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65751" w14:textId="77777777" w:rsidR="00C20BB1" w:rsidRDefault="00C20BB1" w:rsidP="005B698C">
      <w:pPr>
        <w:jc w:val="both"/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</w:pPr>
      <w:r w:rsidRPr="00C20BB1"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  <w:t xml:space="preserve">Balíčky doručené GLS z Jihlavy jsou nyní zelenější. Výstavbu centra s řešením od Schneider Electric urychlil covid </w:t>
      </w:r>
    </w:p>
    <w:p w14:paraId="3F9C073E" w14:textId="574D9886" w:rsidR="006D7242" w:rsidRPr="00181CBE" w:rsidRDefault="00E27F83" w:rsidP="005B698C">
      <w:pPr>
        <w:jc w:val="both"/>
        <w:rPr>
          <w:rStyle w:val="jlqj4b"/>
          <w:rFonts w:ascii="Arial" w:hAnsi="Arial" w:cs="Arial"/>
          <w:b/>
          <w:bCs/>
          <w:szCs w:val="20"/>
          <w:lang w:val="cs-CZ"/>
        </w:rPr>
      </w:pPr>
      <w:r w:rsidRPr="00181CBE">
        <w:rPr>
          <w:rStyle w:val="jlqj4b"/>
          <w:rFonts w:ascii="Arial" w:hAnsi="Arial" w:cs="Arial"/>
          <w:b/>
          <w:bCs/>
          <w:szCs w:val="20"/>
          <w:lang w:val="cs-CZ"/>
        </w:rPr>
        <w:t xml:space="preserve">Praha </w:t>
      </w:r>
      <w:r w:rsidR="00C20BB1">
        <w:rPr>
          <w:rStyle w:val="jlqj4b"/>
          <w:rFonts w:ascii="Arial" w:hAnsi="Arial" w:cs="Arial"/>
          <w:b/>
          <w:bCs/>
          <w:szCs w:val="20"/>
          <w:lang w:val="cs-CZ"/>
        </w:rPr>
        <w:t>1</w:t>
      </w:r>
      <w:r w:rsidR="00D47838">
        <w:rPr>
          <w:rStyle w:val="jlqj4b"/>
          <w:rFonts w:ascii="Arial" w:hAnsi="Arial" w:cs="Arial"/>
          <w:b/>
          <w:bCs/>
          <w:szCs w:val="20"/>
          <w:lang w:val="cs-CZ"/>
        </w:rPr>
        <w:t>2</w:t>
      </w:r>
      <w:r w:rsidR="00C20BB1">
        <w:rPr>
          <w:rStyle w:val="jlqj4b"/>
          <w:rFonts w:ascii="Arial" w:hAnsi="Arial" w:cs="Arial"/>
          <w:b/>
          <w:bCs/>
          <w:szCs w:val="20"/>
          <w:lang w:val="cs-CZ"/>
        </w:rPr>
        <w:t>. 4</w:t>
      </w:r>
      <w:r w:rsidR="00A3635D" w:rsidRPr="00181CBE">
        <w:rPr>
          <w:rStyle w:val="jlqj4b"/>
          <w:rFonts w:ascii="Arial" w:hAnsi="Arial" w:cs="Arial"/>
          <w:b/>
          <w:bCs/>
          <w:szCs w:val="20"/>
          <w:lang w:val="cs-CZ"/>
        </w:rPr>
        <w:t>.</w:t>
      </w:r>
      <w:r w:rsidRPr="00181CBE">
        <w:rPr>
          <w:rStyle w:val="jlqj4b"/>
          <w:rFonts w:ascii="Arial" w:hAnsi="Arial" w:cs="Arial"/>
          <w:b/>
          <w:bCs/>
          <w:szCs w:val="20"/>
          <w:lang w:val="cs-CZ"/>
        </w:rPr>
        <w:t xml:space="preserve"> 202</w:t>
      </w:r>
      <w:r w:rsidR="00FF464E">
        <w:rPr>
          <w:rStyle w:val="jlqj4b"/>
          <w:rFonts w:ascii="Arial" w:hAnsi="Arial" w:cs="Arial"/>
          <w:b/>
          <w:bCs/>
          <w:szCs w:val="20"/>
          <w:lang w:val="cs-CZ"/>
        </w:rPr>
        <w:t>3</w:t>
      </w:r>
      <w:r w:rsidR="009F0BAF" w:rsidRPr="00181CBE">
        <w:rPr>
          <w:rStyle w:val="jlqj4b"/>
          <w:rFonts w:ascii="Arial" w:hAnsi="Arial" w:cs="Arial"/>
          <w:b/>
          <w:bCs/>
          <w:szCs w:val="20"/>
          <w:lang w:val="cs-CZ"/>
        </w:rPr>
        <w:t xml:space="preserve"> </w:t>
      </w:r>
      <w:r w:rsidR="00B15E98" w:rsidRPr="00181CBE">
        <w:rPr>
          <w:rStyle w:val="jlqj4b"/>
          <w:rFonts w:ascii="Arial" w:hAnsi="Arial" w:cs="Arial"/>
          <w:b/>
          <w:bCs/>
          <w:szCs w:val="20"/>
          <w:lang w:val="cs-CZ"/>
        </w:rPr>
        <w:t>–</w:t>
      </w:r>
      <w:r w:rsidR="00A71BF6" w:rsidRPr="00181CBE">
        <w:rPr>
          <w:rStyle w:val="jlqj4b"/>
          <w:rFonts w:ascii="Arial" w:hAnsi="Arial" w:cs="Arial"/>
          <w:b/>
          <w:bCs/>
          <w:szCs w:val="20"/>
          <w:lang w:val="cs-CZ"/>
        </w:rPr>
        <w:t xml:space="preserve"> </w:t>
      </w:r>
      <w:r w:rsidR="00181CBE">
        <w:rPr>
          <w:rStyle w:val="jlqj4b"/>
          <w:rFonts w:ascii="Arial" w:hAnsi="Arial" w:cs="Arial"/>
          <w:b/>
          <w:bCs/>
          <w:szCs w:val="20"/>
          <w:lang w:val="cs-CZ"/>
        </w:rPr>
        <w:t>F</w:t>
      </w:r>
      <w:r w:rsidR="00181CBE" w:rsidRPr="00181CBE">
        <w:rPr>
          <w:rStyle w:val="jlqj4b"/>
          <w:rFonts w:ascii="Arial" w:hAnsi="Arial" w:cs="Arial"/>
          <w:b/>
          <w:bCs/>
          <w:szCs w:val="20"/>
          <w:lang w:val="cs-CZ"/>
        </w:rPr>
        <w:t xml:space="preserve">irma </w:t>
      </w:r>
      <w:hyperlink r:id="rId11" w:history="1">
        <w:r w:rsidR="007D6B43" w:rsidRPr="00181CBE">
          <w:rPr>
            <w:rStyle w:val="Hypertextovodkaz"/>
            <w:rFonts w:ascii="Arial" w:hAnsi="Arial" w:cs="Arial"/>
            <w:b/>
            <w:bCs/>
            <w:szCs w:val="20"/>
            <w:lang w:val="cs-CZ"/>
          </w:rPr>
          <w:t>Schneider Electric</w:t>
        </w:r>
      </w:hyperlink>
      <w:r w:rsidR="007D6B43" w:rsidRPr="00181CBE">
        <w:rPr>
          <w:rStyle w:val="jlqj4b"/>
          <w:rFonts w:ascii="Arial" w:hAnsi="Arial" w:cs="Arial"/>
          <w:b/>
          <w:bCs/>
          <w:szCs w:val="20"/>
          <w:lang w:val="cs-CZ"/>
        </w:rPr>
        <w:t xml:space="preserve"> </w:t>
      </w:r>
      <w:r w:rsidR="00931172">
        <w:rPr>
          <w:rStyle w:val="jlqj4b"/>
          <w:rFonts w:ascii="Arial" w:hAnsi="Arial" w:cs="Arial"/>
          <w:b/>
          <w:bCs/>
          <w:szCs w:val="20"/>
          <w:lang w:val="cs-CZ"/>
        </w:rPr>
        <w:t>instalovala</w:t>
      </w:r>
      <w:r w:rsidR="00E27CA7">
        <w:rPr>
          <w:rStyle w:val="jlqj4b"/>
          <w:rFonts w:ascii="Arial" w:hAnsi="Arial" w:cs="Arial"/>
          <w:b/>
          <w:bCs/>
          <w:szCs w:val="20"/>
          <w:lang w:val="cs-CZ"/>
        </w:rPr>
        <w:t xml:space="preserve"> </w:t>
      </w:r>
      <w:r w:rsidR="00E27CA7" w:rsidRPr="00181CBE">
        <w:rPr>
          <w:rStyle w:val="jlqj4b"/>
          <w:rFonts w:ascii="Arial" w:hAnsi="Arial" w:cs="Arial"/>
          <w:b/>
          <w:bCs/>
          <w:szCs w:val="20"/>
          <w:lang w:val="cs-CZ"/>
        </w:rPr>
        <w:t>nejmodernější technologi</w:t>
      </w:r>
      <w:r w:rsidR="00E27CA7">
        <w:rPr>
          <w:rStyle w:val="jlqj4b"/>
          <w:rFonts w:ascii="Arial" w:hAnsi="Arial" w:cs="Arial"/>
          <w:b/>
          <w:bCs/>
          <w:szCs w:val="20"/>
          <w:lang w:val="cs-CZ"/>
        </w:rPr>
        <w:t>e</w:t>
      </w:r>
      <w:r w:rsidR="00E27CA7" w:rsidRPr="00181CBE">
        <w:rPr>
          <w:rStyle w:val="jlqj4b"/>
          <w:rFonts w:ascii="Arial" w:hAnsi="Arial" w:cs="Arial"/>
          <w:b/>
          <w:bCs/>
          <w:szCs w:val="20"/>
          <w:lang w:val="cs-CZ"/>
        </w:rPr>
        <w:t xml:space="preserve"> </w:t>
      </w:r>
      <w:proofErr w:type="spellStart"/>
      <w:r w:rsidR="00E27CA7" w:rsidRPr="00181CBE">
        <w:rPr>
          <w:rStyle w:val="jlqj4b"/>
          <w:rFonts w:ascii="Arial" w:hAnsi="Arial" w:cs="Arial"/>
          <w:b/>
          <w:bCs/>
          <w:szCs w:val="20"/>
          <w:lang w:val="cs-CZ"/>
        </w:rPr>
        <w:t>EcoStruxure</w:t>
      </w:r>
      <w:proofErr w:type="spellEnd"/>
      <w:r w:rsidR="00E27CA7" w:rsidRPr="00181CBE">
        <w:rPr>
          <w:rStyle w:val="jlqj4b"/>
          <w:rFonts w:ascii="Arial" w:hAnsi="Arial" w:cs="Arial"/>
          <w:b/>
          <w:bCs/>
          <w:szCs w:val="20"/>
          <w:lang w:val="cs-CZ"/>
        </w:rPr>
        <w:t xml:space="preserve"> </w:t>
      </w:r>
      <w:proofErr w:type="spellStart"/>
      <w:r w:rsidR="00E27CA7" w:rsidRPr="00181CBE">
        <w:rPr>
          <w:rStyle w:val="jlqj4b"/>
          <w:rFonts w:ascii="Arial" w:hAnsi="Arial" w:cs="Arial"/>
          <w:b/>
          <w:bCs/>
          <w:szCs w:val="20"/>
          <w:lang w:val="cs-CZ"/>
        </w:rPr>
        <w:t>Building</w:t>
      </w:r>
      <w:proofErr w:type="spellEnd"/>
      <w:r w:rsidR="00E27CA7" w:rsidRPr="00181CBE">
        <w:rPr>
          <w:rStyle w:val="jlqj4b"/>
          <w:rFonts w:ascii="Arial" w:hAnsi="Arial" w:cs="Arial"/>
          <w:b/>
          <w:bCs/>
          <w:szCs w:val="20"/>
          <w:lang w:val="cs-CZ"/>
        </w:rPr>
        <w:t xml:space="preserve"> </w:t>
      </w:r>
      <w:r w:rsidR="00E27CA7">
        <w:rPr>
          <w:rStyle w:val="jlqj4b"/>
          <w:rFonts w:ascii="Arial" w:hAnsi="Arial" w:cs="Arial"/>
          <w:b/>
          <w:bCs/>
          <w:szCs w:val="20"/>
          <w:lang w:val="cs-CZ"/>
        </w:rPr>
        <w:t xml:space="preserve">v nově </w:t>
      </w:r>
      <w:r w:rsidR="00535EC5" w:rsidRPr="00181CBE">
        <w:rPr>
          <w:rStyle w:val="jlqj4b"/>
          <w:rFonts w:ascii="Arial" w:hAnsi="Arial" w:cs="Arial"/>
          <w:b/>
          <w:bCs/>
          <w:szCs w:val="20"/>
          <w:lang w:val="cs-CZ"/>
        </w:rPr>
        <w:t>dokončen</w:t>
      </w:r>
      <w:r w:rsidR="00E27CA7">
        <w:rPr>
          <w:rStyle w:val="jlqj4b"/>
          <w:rFonts w:ascii="Arial" w:hAnsi="Arial" w:cs="Arial"/>
          <w:b/>
          <w:bCs/>
          <w:szCs w:val="20"/>
          <w:lang w:val="cs-CZ"/>
        </w:rPr>
        <w:t>ém</w:t>
      </w:r>
      <w:r w:rsidR="00535EC5" w:rsidRPr="00181CBE">
        <w:rPr>
          <w:rStyle w:val="jlqj4b"/>
          <w:rFonts w:ascii="Arial" w:hAnsi="Arial" w:cs="Arial"/>
          <w:b/>
          <w:bCs/>
          <w:szCs w:val="20"/>
          <w:lang w:val="cs-CZ"/>
        </w:rPr>
        <w:t xml:space="preserve"> logistické</w:t>
      </w:r>
      <w:r w:rsidR="00E27CA7">
        <w:rPr>
          <w:rStyle w:val="jlqj4b"/>
          <w:rFonts w:ascii="Arial" w:hAnsi="Arial" w:cs="Arial"/>
          <w:b/>
          <w:bCs/>
          <w:szCs w:val="20"/>
          <w:lang w:val="cs-CZ"/>
        </w:rPr>
        <w:t>m</w:t>
      </w:r>
      <w:r w:rsidR="00535EC5" w:rsidRPr="00181CBE">
        <w:rPr>
          <w:rStyle w:val="jlqj4b"/>
          <w:rFonts w:ascii="Arial" w:hAnsi="Arial" w:cs="Arial"/>
          <w:b/>
          <w:bCs/>
          <w:szCs w:val="20"/>
          <w:lang w:val="cs-CZ"/>
        </w:rPr>
        <w:t xml:space="preserve"> a distribuční</w:t>
      </w:r>
      <w:r w:rsidR="00E27CA7">
        <w:rPr>
          <w:rStyle w:val="jlqj4b"/>
          <w:rFonts w:ascii="Arial" w:hAnsi="Arial" w:cs="Arial"/>
          <w:b/>
          <w:bCs/>
          <w:szCs w:val="20"/>
          <w:lang w:val="cs-CZ"/>
        </w:rPr>
        <w:t>m</w:t>
      </w:r>
      <w:r w:rsidR="00535EC5" w:rsidRPr="00181CBE">
        <w:rPr>
          <w:rStyle w:val="jlqj4b"/>
          <w:rFonts w:ascii="Arial" w:hAnsi="Arial" w:cs="Arial"/>
          <w:b/>
          <w:bCs/>
          <w:szCs w:val="20"/>
          <w:lang w:val="cs-CZ"/>
        </w:rPr>
        <w:t xml:space="preserve"> centr</w:t>
      </w:r>
      <w:r w:rsidR="00E27CA7">
        <w:rPr>
          <w:rStyle w:val="jlqj4b"/>
          <w:rFonts w:ascii="Arial" w:hAnsi="Arial" w:cs="Arial"/>
          <w:b/>
          <w:bCs/>
          <w:szCs w:val="20"/>
          <w:lang w:val="cs-CZ"/>
        </w:rPr>
        <w:t>u</w:t>
      </w:r>
      <w:r w:rsidR="00C20BB1">
        <w:rPr>
          <w:rStyle w:val="jlqj4b"/>
          <w:rFonts w:ascii="Arial" w:hAnsi="Arial" w:cs="Arial"/>
          <w:b/>
          <w:bCs/>
          <w:szCs w:val="20"/>
          <w:lang w:val="cs-CZ"/>
        </w:rPr>
        <w:t xml:space="preserve"> G</w:t>
      </w:r>
      <w:r w:rsidR="00535EC5" w:rsidRPr="00181CBE">
        <w:rPr>
          <w:rStyle w:val="jlqj4b"/>
          <w:rFonts w:ascii="Arial" w:hAnsi="Arial" w:cs="Arial"/>
          <w:b/>
          <w:bCs/>
          <w:szCs w:val="20"/>
          <w:lang w:val="cs-CZ"/>
        </w:rPr>
        <w:t>L</w:t>
      </w:r>
      <w:r w:rsidR="00C20BB1">
        <w:rPr>
          <w:rStyle w:val="jlqj4b"/>
          <w:rFonts w:ascii="Arial" w:hAnsi="Arial" w:cs="Arial"/>
          <w:b/>
          <w:bCs/>
          <w:szCs w:val="20"/>
          <w:lang w:val="cs-CZ"/>
        </w:rPr>
        <w:t>S</w:t>
      </w:r>
      <w:r w:rsidR="00181CBE" w:rsidRPr="00181CBE">
        <w:rPr>
          <w:rStyle w:val="jlqj4b"/>
          <w:rFonts w:ascii="Arial" w:hAnsi="Arial" w:cs="Arial"/>
          <w:b/>
          <w:bCs/>
          <w:szCs w:val="20"/>
          <w:lang w:val="cs-CZ"/>
        </w:rPr>
        <w:t xml:space="preserve"> v Jihlavě</w:t>
      </w:r>
      <w:r w:rsidR="00E27CA7">
        <w:rPr>
          <w:rStyle w:val="jlqj4b"/>
          <w:rFonts w:ascii="Arial" w:hAnsi="Arial" w:cs="Arial"/>
          <w:b/>
          <w:bCs/>
          <w:szCs w:val="20"/>
          <w:lang w:val="cs-CZ"/>
        </w:rPr>
        <w:t>.</w:t>
      </w:r>
      <w:r w:rsidR="00535EC5" w:rsidRPr="00181CBE">
        <w:rPr>
          <w:rStyle w:val="jlqj4b"/>
          <w:rFonts w:ascii="Arial" w:hAnsi="Arial" w:cs="Arial"/>
          <w:b/>
          <w:bCs/>
          <w:szCs w:val="20"/>
          <w:lang w:val="cs-CZ"/>
        </w:rPr>
        <w:t xml:space="preserve"> Jde o řešení založené na </w:t>
      </w:r>
      <w:proofErr w:type="spellStart"/>
      <w:r w:rsidR="00535EC5" w:rsidRPr="00181CBE">
        <w:rPr>
          <w:rStyle w:val="jlqj4b"/>
          <w:rFonts w:ascii="Arial" w:hAnsi="Arial" w:cs="Arial"/>
          <w:b/>
          <w:bCs/>
          <w:szCs w:val="20"/>
          <w:lang w:val="cs-CZ"/>
        </w:rPr>
        <w:t>IoT</w:t>
      </w:r>
      <w:proofErr w:type="spellEnd"/>
      <w:r w:rsidR="00535EC5" w:rsidRPr="00181CBE">
        <w:rPr>
          <w:rStyle w:val="jlqj4b"/>
          <w:rFonts w:ascii="Arial" w:hAnsi="Arial" w:cs="Arial"/>
          <w:b/>
          <w:bCs/>
          <w:szCs w:val="20"/>
          <w:lang w:val="cs-CZ"/>
        </w:rPr>
        <w:t xml:space="preserve"> (</w:t>
      </w:r>
      <w:r w:rsidR="00E27CA7">
        <w:rPr>
          <w:rStyle w:val="jlqj4b"/>
          <w:rFonts w:ascii="Arial" w:hAnsi="Arial" w:cs="Arial"/>
          <w:b/>
          <w:bCs/>
          <w:szCs w:val="20"/>
          <w:lang w:val="cs-CZ"/>
        </w:rPr>
        <w:t>i</w:t>
      </w:r>
      <w:r w:rsidR="00535EC5" w:rsidRPr="00181CBE">
        <w:rPr>
          <w:rStyle w:val="jlqj4b"/>
          <w:rFonts w:ascii="Arial" w:hAnsi="Arial" w:cs="Arial"/>
          <w:b/>
          <w:bCs/>
          <w:szCs w:val="20"/>
          <w:lang w:val="cs-CZ"/>
        </w:rPr>
        <w:t>nternetu věcí), které umožňuje měření, řízení a vyhodnocování energetických toků celé budovy.</w:t>
      </w:r>
      <w:r w:rsidR="006D7242" w:rsidRPr="00181CBE">
        <w:rPr>
          <w:rStyle w:val="jlqj4b"/>
          <w:rFonts w:ascii="Arial" w:hAnsi="Arial" w:cs="Arial"/>
          <w:b/>
          <w:bCs/>
          <w:szCs w:val="20"/>
          <w:lang w:val="cs-CZ"/>
        </w:rPr>
        <w:t xml:space="preserve"> Výsledkem tohoto </w:t>
      </w:r>
      <w:r w:rsidR="0043105F">
        <w:rPr>
          <w:rStyle w:val="jlqj4b"/>
          <w:rFonts w:ascii="Arial" w:hAnsi="Arial" w:cs="Arial"/>
          <w:b/>
          <w:bCs/>
          <w:szCs w:val="20"/>
          <w:lang w:val="cs-CZ"/>
        </w:rPr>
        <w:t>kroku</w:t>
      </w:r>
      <w:r w:rsidR="006D7242" w:rsidRPr="00181CBE">
        <w:rPr>
          <w:rStyle w:val="jlqj4b"/>
          <w:rFonts w:ascii="Arial" w:hAnsi="Arial" w:cs="Arial"/>
          <w:b/>
          <w:bCs/>
          <w:szCs w:val="20"/>
          <w:lang w:val="cs-CZ"/>
        </w:rPr>
        <w:t xml:space="preserve"> </w:t>
      </w:r>
      <w:r w:rsidR="00144A9A">
        <w:rPr>
          <w:rStyle w:val="jlqj4b"/>
          <w:rFonts w:ascii="Arial" w:hAnsi="Arial" w:cs="Arial"/>
          <w:b/>
          <w:bCs/>
          <w:szCs w:val="20"/>
          <w:lang w:val="cs-CZ"/>
        </w:rPr>
        <w:t xml:space="preserve">je </w:t>
      </w:r>
      <w:r w:rsidR="006D7242" w:rsidRPr="00181CBE">
        <w:rPr>
          <w:rStyle w:val="jlqj4b"/>
          <w:rFonts w:ascii="Arial" w:hAnsi="Arial" w:cs="Arial"/>
          <w:b/>
          <w:bCs/>
          <w:szCs w:val="20"/>
          <w:lang w:val="cs-CZ"/>
        </w:rPr>
        <w:t>automatizace provozu, omezení uhlíkové stopy a</w:t>
      </w:r>
      <w:r w:rsidR="00181CBE">
        <w:rPr>
          <w:rStyle w:val="jlqj4b"/>
          <w:rFonts w:ascii="Arial" w:hAnsi="Arial" w:cs="Arial"/>
          <w:b/>
          <w:bCs/>
          <w:szCs w:val="20"/>
          <w:lang w:val="cs-CZ"/>
        </w:rPr>
        <w:t> </w:t>
      </w:r>
      <w:r w:rsidR="006D7242" w:rsidRPr="00181CBE">
        <w:rPr>
          <w:rStyle w:val="jlqj4b"/>
          <w:rFonts w:ascii="Arial" w:hAnsi="Arial" w:cs="Arial"/>
          <w:b/>
          <w:bCs/>
          <w:szCs w:val="20"/>
          <w:lang w:val="cs-CZ"/>
        </w:rPr>
        <w:t>příprava na udržitelné zdroje energie. Kromě toho je zajištěno příjemné pracovní prostředí a dostupnost detailního přehledu o stavu budovy.</w:t>
      </w:r>
    </w:p>
    <w:p w14:paraId="0DF0E0D5" w14:textId="37B9065D" w:rsidR="001A4512" w:rsidRPr="00C20BB1" w:rsidRDefault="006D7242" w:rsidP="001A4512">
      <w:pPr>
        <w:spacing w:before="0" w:beforeAutospacing="0" w:after="0" w:afterAutospacing="0"/>
        <w:jc w:val="both"/>
        <w:rPr>
          <w:rStyle w:val="jlqj4b"/>
          <w:rFonts w:ascii="Arial" w:hAnsi="Arial" w:cs="Arial"/>
          <w:bCs/>
          <w:szCs w:val="20"/>
          <w:lang w:val="cs-CZ"/>
        </w:rPr>
      </w:pPr>
      <w:r w:rsidRPr="00535EC5">
        <w:rPr>
          <w:rStyle w:val="jlqj4b"/>
          <w:rFonts w:ascii="Arial" w:hAnsi="Arial" w:cs="Arial"/>
          <w:bCs/>
          <w:szCs w:val="20"/>
          <w:lang w:val="cs-CZ"/>
        </w:rPr>
        <w:t xml:space="preserve">Výstavba </w:t>
      </w:r>
      <w:r w:rsidRPr="001400FC">
        <w:rPr>
          <w:rStyle w:val="jlqj4b"/>
          <w:rFonts w:ascii="Arial" w:hAnsi="Arial" w:cs="Arial"/>
          <w:bCs/>
          <w:szCs w:val="20"/>
          <w:lang w:val="cs-CZ"/>
        </w:rPr>
        <w:t>nového průmyslového</w:t>
      </w:r>
      <w:r w:rsidR="00F16CD1" w:rsidRPr="001400FC">
        <w:rPr>
          <w:rStyle w:val="jlqj4b"/>
          <w:rFonts w:ascii="Arial" w:hAnsi="Arial" w:cs="Arial"/>
          <w:bCs/>
          <w:szCs w:val="20"/>
          <w:lang w:val="cs-CZ"/>
        </w:rPr>
        <w:t xml:space="preserve"> uzlu </w:t>
      </w:r>
      <w:r w:rsidR="00782287" w:rsidRPr="001400FC">
        <w:rPr>
          <w:rStyle w:val="jlqj4b"/>
          <w:rFonts w:ascii="Arial" w:hAnsi="Arial" w:cs="Arial"/>
          <w:bCs/>
          <w:szCs w:val="20"/>
          <w:lang w:val="cs-CZ"/>
        </w:rPr>
        <w:t>se stala</w:t>
      </w:r>
      <w:r w:rsidRPr="001400FC">
        <w:rPr>
          <w:rStyle w:val="jlqj4b"/>
          <w:rFonts w:ascii="Arial" w:hAnsi="Arial" w:cs="Arial"/>
          <w:bCs/>
          <w:szCs w:val="20"/>
          <w:lang w:val="cs-CZ"/>
        </w:rPr>
        <w:t xml:space="preserve"> nutností, když </w:t>
      </w:r>
      <w:r w:rsidR="00782287" w:rsidRPr="001400FC">
        <w:rPr>
          <w:rStyle w:val="jlqj4b"/>
          <w:rFonts w:ascii="Arial" w:hAnsi="Arial" w:cs="Arial"/>
          <w:bCs/>
          <w:szCs w:val="20"/>
          <w:lang w:val="cs-CZ"/>
        </w:rPr>
        <w:t xml:space="preserve">byly </w:t>
      </w:r>
      <w:r w:rsidR="00782287" w:rsidRPr="00C20BB1">
        <w:rPr>
          <w:rStyle w:val="jlqj4b"/>
          <w:rFonts w:ascii="Arial" w:hAnsi="Arial" w:cs="Arial"/>
          <w:bCs/>
          <w:szCs w:val="20"/>
          <w:lang w:val="cs-CZ"/>
        </w:rPr>
        <w:t>kvůli zájmu o přepravu</w:t>
      </w:r>
      <w:r w:rsidR="00824808" w:rsidRPr="00C20BB1">
        <w:rPr>
          <w:rStyle w:val="jlqj4b"/>
          <w:rFonts w:ascii="Arial" w:hAnsi="Arial" w:cs="Arial"/>
          <w:bCs/>
          <w:szCs w:val="20"/>
          <w:lang w:val="cs-CZ"/>
        </w:rPr>
        <w:t xml:space="preserve"> zboží</w:t>
      </w:r>
      <w:r w:rsidR="00782287" w:rsidRPr="00C20BB1">
        <w:rPr>
          <w:rStyle w:val="jlqj4b"/>
          <w:rFonts w:ascii="Arial" w:hAnsi="Arial" w:cs="Arial"/>
          <w:bCs/>
          <w:szCs w:val="20"/>
          <w:lang w:val="cs-CZ"/>
        </w:rPr>
        <w:t xml:space="preserve"> během covidových lockdownů překročeny původní </w:t>
      </w:r>
      <w:r w:rsidRPr="00C20BB1">
        <w:rPr>
          <w:rStyle w:val="jlqj4b"/>
          <w:rFonts w:ascii="Arial" w:hAnsi="Arial" w:cs="Arial"/>
          <w:bCs/>
          <w:szCs w:val="20"/>
          <w:lang w:val="cs-CZ"/>
        </w:rPr>
        <w:t>kapacitní limity</w:t>
      </w:r>
      <w:r w:rsidR="0037267F" w:rsidRPr="00C20BB1">
        <w:rPr>
          <w:rStyle w:val="jlqj4b"/>
          <w:rFonts w:ascii="Arial" w:hAnsi="Arial" w:cs="Arial"/>
          <w:bCs/>
          <w:szCs w:val="20"/>
          <w:lang w:val="cs-CZ"/>
        </w:rPr>
        <w:t xml:space="preserve">. </w:t>
      </w:r>
      <w:r w:rsidR="0037267F" w:rsidRPr="00C20BB1">
        <w:rPr>
          <w:rFonts w:ascii="Arial" w:hAnsi="Arial" w:cs="Arial"/>
          <w:lang w:val="cs-CZ"/>
        </w:rPr>
        <w:t xml:space="preserve">Cílem při výstavbě haly bylo dosáhnout jednoduchého centrálního řízení, které je vzhledem k rozloze a využití velmi důležité. </w:t>
      </w:r>
      <w:r w:rsidR="001400FC" w:rsidRPr="00C20BB1">
        <w:rPr>
          <w:rFonts w:ascii="Arial" w:hAnsi="Arial" w:cs="Arial"/>
          <w:lang w:val="cs-CZ"/>
        </w:rPr>
        <w:t>Z</w:t>
      </w:r>
      <w:r w:rsidR="0037267F" w:rsidRPr="00C20BB1">
        <w:rPr>
          <w:rStyle w:val="jlqj4b"/>
          <w:rFonts w:ascii="Arial" w:hAnsi="Arial" w:cs="Arial"/>
          <w:bCs/>
          <w:szCs w:val="20"/>
          <w:lang w:val="cs-CZ"/>
        </w:rPr>
        <w:t xml:space="preserve">provozněná moderní budova GLS má </w:t>
      </w:r>
      <w:r w:rsidR="001400FC" w:rsidRPr="00C20BB1">
        <w:rPr>
          <w:rStyle w:val="jlqj4b"/>
          <w:rFonts w:ascii="Arial" w:hAnsi="Arial" w:cs="Arial"/>
          <w:bCs/>
          <w:szCs w:val="20"/>
          <w:lang w:val="cs-CZ"/>
        </w:rPr>
        <w:t xml:space="preserve">proto </w:t>
      </w:r>
      <w:r w:rsidR="0037267F" w:rsidRPr="00C20BB1">
        <w:rPr>
          <w:rStyle w:val="jlqj4b"/>
          <w:rFonts w:ascii="Arial" w:hAnsi="Arial" w:cs="Arial"/>
          <w:bCs/>
          <w:szCs w:val="20"/>
          <w:lang w:val="cs-CZ"/>
        </w:rPr>
        <w:t xml:space="preserve">automatizovaný provoz díky instalovanému řešení </w:t>
      </w:r>
      <w:proofErr w:type="spellStart"/>
      <w:r w:rsidR="0037267F" w:rsidRPr="00C20BB1">
        <w:rPr>
          <w:rStyle w:val="jlqj4b"/>
          <w:rFonts w:ascii="Arial" w:hAnsi="Arial" w:cs="Arial"/>
          <w:bCs/>
          <w:szCs w:val="20"/>
          <w:lang w:val="cs-CZ"/>
        </w:rPr>
        <w:t>EcoStruxure</w:t>
      </w:r>
      <w:proofErr w:type="spellEnd"/>
      <w:r w:rsidR="0037267F" w:rsidRPr="00C20BB1">
        <w:rPr>
          <w:rStyle w:val="jlqj4b"/>
          <w:rFonts w:ascii="Arial" w:hAnsi="Arial" w:cs="Arial"/>
          <w:bCs/>
          <w:szCs w:val="20"/>
          <w:lang w:val="cs-CZ"/>
        </w:rPr>
        <w:t xml:space="preserve"> </w:t>
      </w:r>
      <w:proofErr w:type="spellStart"/>
      <w:r w:rsidR="0037267F" w:rsidRPr="00C20BB1">
        <w:rPr>
          <w:rStyle w:val="jlqj4b"/>
          <w:rFonts w:ascii="Arial" w:hAnsi="Arial" w:cs="Arial"/>
          <w:bCs/>
          <w:szCs w:val="20"/>
          <w:lang w:val="cs-CZ"/>
        </w:rPr>
        <w:t>Building</w:t>
      </w:r>
      <w:proofErr w:type="spellEnd"/>
      <w:r w:rsidR="0037267F" w:rsidRPr="00C20BB1">
        <w:rPr>
          <w:rStyle w:val="jlqj4b"/>
          <w:rFonts w:ascii="Arial" w:hAnsi="Arial" w:cs="Arial"/>
          <w:bCs/>
          <w:szCs w:val="20"/>
          <w:lang w:val="cs-CZ"/>
        </w:rPr>
        <w:t xml:space="preserve"> od Schneider Electric. </w:t>
      </w:r>
      <w:r w:rsidR="00CC3099" w:rsidRPr="00C20BB1">
        <w:rPr>
          <w:rStyle w:val="jlqj4b"/>
          <w:rFonts w:ascii="Arial" w:hAnsi="Arial" w:cs="Arial"/>
          <w:bCs/>
          <w:szCs w:val="20"/>
          <w:lang w:val="cs-CZ"/>
        </w:rPr>
        <w:t xml:space="preserve">To zahrnuje </w:t>
      </w:r>
      <w:r w:rsidR="00181CBE" w:rsidRPr="00C20BB1">
        <w:rPr>
          <w:rStyle w:val="jlqj4b"/>
          <w:rFonts w:ascii="Arial" w:hAnsi="Arial" w:cs="Arial"/>
          <w:bCs/>
          <w:szCs w:val="20"/>
          <w:lang w:val="cs-CZ"/>
        </w:rPr>
        <w:t xml:space="preserve">především automatické ovládání žaluzií a světlíků, spolehlivou kontrolu stavu agregátů a čerpadel, ochranu rozvaděčů a usnadnění kontroly havarijního systému pro tepelné čerpadlo. </w:t>
      </w:r>
      <w:r w:rsidRPr="00C20BB1">
        <w:rPr>
          <w:rStyle w:val="jlqj4b"/>
          <w:rFonts w:ascii="Arial" w:hAnsi="Arial" w:cs="Arial"/>
          <w:bCs/>
          <w:szCs w:val="20"/>
          <w:lang w:val="cs-CZ"/>
        </w:rPr>
        <w:t>Nové centrum nabízí možnost automatizace řízení, centrálního ovládání a poskytuje detailní reporty o aktuálním stavu budovy, což pomáhá zvýšit efektivitu a snížit náklady na energie.</w:t>
      </w:r>
      <w:r w:rsidR="001A4512" w:rsidRPr="00C20BB1">
        <w:rPr>
          <w:rStyle w:val="jlqj4b"/>
          <w:rFonts w:ascii="Arial" w:hAnsi="Arial" w:cs="Arial"/>
          <w:bCs/>
          <w:szCs w:val="20"/>
          <w:lang w:val="cs-CZ"/>
        </w:rPr>
        <w:t xml:space="preserve"> Objekt je vytápěn tepelným čerpadlem a zároveň je zde zesílená izolace pro minimalizaci energetických ztrát. LED osvětlení instalované v celé hale má také možnost směnného provozu a nastavení intenzity osvětlení, čímž velmi přispívá k úsporám energie.</w:t>
      </w:r>
      <w:r w:rsidR="00181CBE" w:rsidRPr="00C20BB1">
        <w:rPr>
          <w:rStyle w:val="jlqj4b"/>
          <w:rFonts w:ascii="Arial" w:hAnsi="Arial" w:cs="Arial"/>
          <w:bCs/>
          <w:szCs w:val="20"/>
          <w:lang w:val="cs-CZ"/>
        </w:rPr>
        <w:t xml:space="preserve"> Instalované ř</w:t>
      </w:r>
      <w:r w:rsidR="001A4512" w:rsidRPr="00C20BB1">
        <w:rPr>
          <w:rStyle w:val="jlqj4b"/>
          <w:rFonts w:ascii="Arial" w:hAnsi="Arial" w:cs="Arial"/>
          <w:bCs/>
          <w:szCs w:val="20"/>
          <w:lang w:val="cs-CZ"/>
        </w:rPr>
        <w:t>ešení využívá KNX s m</w:t>
      </w:r>
      <w:r w:rsidR="00181CBE" w:rsidRPr="00C20BB1">
        <w:rPr>
          <w:rStyle w:val="jlqj4b"/>
          <w:rFonts w:ascii="Arial" w:hAnsi="Arial" w:cs="Arial"/>
          <w:bCs/>
          <w:szCs w:val="20"/>
          <w:lang w:val="cs-CZ"/>
        </w:rPr>
        <w:t>o</w:t>
      </w:r>
      <w:r w:rsidR="001A4512" w:rsidRPr="00C20BB1">
        <w:rPr>
          <w:rStyle w:val="jlqj4b"/>
          <w:rFonts w:ascii="Arial" w:hAnsi="Arial" w:cs="Arial"/>
          <w:bCs/>
          <w:szCs w:val="20"/>
          <w:lang w:val="cs-CZ"/>
        </w:rPr>
        <w:t xml:space="preserve">derními přístroji pro řízení technologií </w:t>
      </w:r>
      <w:r w:rsidR="00181CBE" w:rsidRPr="00C20BB1">
        <w:rPr>
          <w:rStyle w:val="jlqj4b"/>
          <w:rFonts w:ascii="Arial" w:hAnsi="Arial" w:cs="Arial"/>
          <w:bCs/>
          <w:szCs w:val="20"/>
          <w:lang w:val="cs-CZ"/>
        </w:rPr>
        <w:t xml:space="preserve">a vyhodnocování </w:t>
      </w:r>
      <w:r w:rsidR="00160433" w:rsidRPr="00C20BB1">
        <w:rPr>
          <w:rStyle w:val="jlqj4b"/>
          <w:rFonts w:ascii="Arial" w:hAnsi="Arial" w:cs="Arial"/>
          <w:bCs/>
          <w:szCs w:val="20"/>
          <w:lang w:val="cs-CZ"/>
        </w:rPr>
        <w:t>v reálném čase.</w:t>
      </w:r>
    </w:p>
    <w:p w14:paraId="143231A9" w14:textId="48FD6EEB" w:rsidR="008F7FD8" w:rsidRPr="00C20BB1" w:rsidRDefault="008F7FD8" w:rsidP="001A4512">
      <w:pPr>
        <w:spacing w:before="0" w:beforeAutospacing="0" w:after="0" w:afterAutospacing="0"/>
        <w:jc w:val="both"/>
        <w:rPr>
          <w:rStyle w:val="jlqj4b"/>
          <w:rFonts w:ascii="Arial" w:hAnsi="Arial" w:cs="Arial"/>
          <w:bCs/>
          <w:szCs w:val="20"/>
          <w:lang w:val="cs-CZ"/>
        </w:rPr>
      </w:pPr>
    </w:p>
    <w:p w14:paraId="26E67FE3" w14:textId="6C52235E" w:rsidR="0079122D" w:rsidRPr="00C20BB1" w:rsidRDefault="008F7FD8" w:rsidP="00181CBE">
      <w:pPr>
        <w:spacing w:before="0" w:beforeAutospacing="0" w:after="0" w:afterAutospacing="0"/>
        <w:jc w:val="both"/>
        <w:rPr>
          <w:rStyle w:val="jlqj4b"/>
          <w:rFonts w:ascii="Arial" w:hAnsi="Arial" w:cs="Arial"/>
          <w:bCs/>
          <w:szCs w:val="20"/>
          <w:lang w:val="cs-CZ"/>
        </w:rPr>
      </w:pPr>
      <w:r w:rsidRPr="00C20BB1">
        <w:rPr>
          <w:rStyle w:val="jlqj4b"/>
          <w:rFonts w:ascii="Arial" w:hAnsi="Arial" w:cs="Arial"/>
          <w:bCs/>
          <w:szCs w:val="20"/>
          <w:lang w:val="cs-CZ"/>
        </w:rPr>
        <w:t>Celý systém tak spojuje a efektivně řídí mimo jiné 1 300 svítidel, 29 vrat, 50 kusů žaluzií a 44 světlíků, 2 tepelná čerpadla či kompletní vzduchotechniku.</w:t>
      </w:r>
    </w:p>
    <w:p w14:paraId="0F3D9AA8" w14:textId="14E147AA" w:rsidR="0079122D" w:rsidRPr="00C20BB1" w:rsidRDefault="0079122D" w:rsidP="0079122D">
      <w:pPr>
        <w:spacing w:after="0" w:afterAutospacing="0"/>
        <w:jc w:val="both"/>
        <w:rPr>
          <w:rStyle w:val="jlqj4b"/>
          <w:rFonts w:ascii="Arial" w:hAnsi="Arial" w:cs="Arial"/>
          <w:b/>
          <w:szCs w:val="20"/>
          <w:lang w:val="cs-CZ"/>
        </w:rPr>
      </w:pPr>
      <w:r w:rsidRPr="00C20BB1">
        <w:rPr>
          <w:rStyle w:val="jlqj4b"/>
          <w:rFonts w:ascii="Arial" w:hAnsi="Arial" w:cs="Arial"/>
          <w:b/>
          <w:szCs w:val="20"/>
          <w:lang w:val="cs-CZ"/>
        </w:rPr>
        <w:t>Zelený provoz, důraz na úsporu energie a snížení emisí</w:t>
      </w:r>
    </w:p>
    <w:p w14:paraId="37A79AF3" w14:textId="602424BC" w:rsidR="00535EC5" w:rsidRPr="00C20BB1" w:rsidRDefault="00993F65" w:rsidP="00181CBE">
      <w:pPr>
        <w:spacing w:before="0" w:beforeAutospacing="0"/>
        <w:jc w:val="both"/>
        <w:rPr>
          <w:rStyle w:val="jlqj4b"/>
          <w:rFonts w:ascii="Arial" w:hAnsi="Arial" w:cs="Arial"/>
          <w:bCs/>
          <w:szCs w:val="20"/>
          <w:lang w:val="cs-CZ"/>
        </w:rPr>
      </w:pPr>
      <w:r w:rsidRPr="00C20BB1">
        <w:rPr>
          <w:noProof/>
          <w:lang w:val="cs-CZ" w:eastAsia="cs-CZ"/>
        </w:rPr>
        <w:drawing>
          <wp:anchor distT="0" distB="0" distL="114300" distR="114300" simplePos="0" relativeHeight="251658240" behindDoc="0" locked="0" layoutInCell="1" allowOverlap="1" wp14:anchorId="0BF57C3E" wp14:editId="6620CA00">
            <wp:simplePos x="0" y="0"/>
            <wp:positionH relativeFrom="margin">
              <wp:align>left</wp:align>
            </wp:positionH>
            <wp:positionV relativeFrom="margin">
              <wp:posOffset>4237217</wp:posOffset>
            </wp:positionV>
            <wp:extent cx="3226435" cy="1883410"/>
            <wp:effectExtent l="0" t="0" r="0" b="254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3" w:history="1">
        <w:proofErr w:type="spellStart"/>
        <w:r w:rsidR="00535EC5" w:rsidRPr="00C20BB1">
          <w:rPr>
            <w:rStyle w:val="Hypertextovodkaz"/>
            <w:rFonts w:ascii="Arial" w:hAnsi="Arial" w:cs="Arial"/>
            <w:bCs/>
            <w:szCs w:val="20"/>
            <w:lang w:val="cs-CZ"/>
          </w:rPr>
          <w:t>EcoStruxure</w:t>
        </w:r>
        <w:proofErr w:type="spellEnd"/>
        <w:r w:rsidR="00535EC5" w:rsidRPr="00C20BB1">
          <w:rPr>
            <w:rStyle w:val="Hypertextovodkaz"/>
            <w:rFonts w:ascii="Arial" w:hAnsi="Arial" w:cs="Arial"/>
            <w:bCs/>
            <w:szCs w:val="20"/>
            <w:lang w:val="cs-CZ"/>
          </w:rPr>
          <w:t xml:space="preserve"> </w:t>
        </w:r>
        <w:proofErr w:type="spellStart"/>
        <w:r w:rsidR="00535EC5" w:rsidRPr="00C20BB1">
          <w:rPr>
            <w:rStyle w:val="Hypertextovodkaz"/>
            <w:rFonts w:ascii="Arial" w:hAnsi="Arial" w:cs="Arial"/>
            <w:bCs/>
            <w:szCs w:val="20"/>
            <w:lang w:val="cs-CZ"/>
          </w:rPr>
          <w:t>Building</w:t>
        </w:r>
        <w:proofErr w:type="spellEnd"/>
      </w:hyperlink>
      <w:r w:rsidR="00535EC5" w:rsidRPr="00C20BB1">
        <w:rPr>
          <w:rStyle w:val="jlqj4b"/>
          <w:rFonts w:ascii="Arial" w:hAnsi="Arial" w:cs="Arial"/>
          <w:bCs/>
          <w:szCs w:val="20"/>
          <w:lang w:val="cs-CZ"/>
        </w:rPr>
        <w:t xml:space="preserve"> představuje revoluční přístup k řízení budov, který umožňuje zákazníkům zlepšit své výkonnosti a</w:t>
      </w:r>
      <w:r w:rsidR="0079122D" w:rsidRPr="00C20BB1">
        <w:rPr>
          <w:rStyle w:val="jlqj4b"/>
          <w:rFonts w:ascii="Arial" w:hAnsi="Arial" w:cs="Arial"/>
          <w:bCs/>
          <w:szCs w:val="20"/>
          <w:lang w:val="cs-CZ"/>
        </w:rPr>
        <w:t> </w:t>
      </w:r>
      <w:r w:rsidR="00535EC5" w:rsidRPr="00C20BB1">
        <w:rPr>
          <w:rStyle w:val="jlqj4b"/>
          <w:rFonts w:ascii="Arial" w:hAnsi="Arial" w:cs="Arial"/>
          <w:bCs/>
          <w:szCs w:val="20"/>
          <w:lang w:val="cs-CZ"/>
        </w:rPr>
        <w:t>dosáhnout vyšší úrovně udržitelnosti. Tento produkt je výsledkem výzkumu a vývoje společnosti Schneider Electric a</w:t>
      </w:r>
      <w:r w:rsidR="0079122D" w:rsidRPr="00C20BB1">
        <w:rPr>
          <w:rStyle w:val="jlqj4b"/>
          <w:rFonts w:ascii="Arial" w:hAnsi="Arial" w:cs="Arial"/>
          <w:bCs/>
          <w:szCs w:val="20"/>
          <w:lang w:val="cs-CZ"/>
        </w:rPr>
        <w:t> </w:t>
      </w:r>
      <w:r w:rsidR="00535EC5" w:rsidRPr="00C20BB1">
        <w:rPr>
          <w:rStyle w:val="jlqj4b"/>
          <w:rFonts w:ascii="Arial" w:hAnsi="Arial" w:cs="Arial"/>
          <w:bCs/>
          <w:szCs w:val="20"/>
          <w:lang w:val="cs-CZ"/>
        </w:rPr>
        <w:t>představuje krok vpřed v oblasti inteligentních budov.</w:t>
      </w:r>
    </w:p>
    <w:p w14:paraId="7E34A6DD" w14:textId="68777694" w:rsidR="0079122D" w:rsidRDefault="00535EC5" w:rsidP="005B698C">
      <w:pPr>
        <w:spacing w:before="0" w:beforeAutospacing="0"/>
        <w:jc w:val="both"/>
        <w:rPr>
          <w:rStyle w:val="jlqj4b"/>
          <w:rFonts w:ascii="Arial" w:hAnsi="Arial" w:cs="Arial"/>
          <w:bCs/>
          <w:szCs w:val="20"/>
          <w:lang w:val="cs-CZ"/>
        </w:rPr>
      </w:pPr>
      <w:r w:rsidRPr="00C20BB1">
        <w:rPr>
          <w:rStyle w:val="jlqj4b"/>
          <w:rFonts w:ascii="Arial" w:hAnsi="Arial" w:cs="Arial"/>
          <w:bCs/>
          <w:i/>
          <w:iCs/>
          <w:szCs w:val="20"/>
          <w:lang w:val="cs-CZ"/>
        </w:rPr>
        <w:t>„</w:t>
      </w:r>
      <w:r w:rsidR="00993F65" w:rsidRPr="00C20BB1">
        <w:rPr>
          <w:rStyle w:val="jlqj4b"/>
          <w:rFonts w:ascii="Arial" w:hAnsi="Arial" w:cs="Arial"/>
          <w:bCs/>
          <w:i/>
          <w:iCs/>
          <w:szCs w:val="20"/>
          <w:lang w:val="cs-CZ"/>
        </w:rPr>
        <w:t>Schneider Electric</w:t>
      </w:r>
      <w:r w:rsidRPr="00C20BB1">
        <w:rPr>
          <w:rStyle w:val="jlqj4b"/>
          <w:rFonts w:ascii="Arial" w:hAnsi="Arial" w:cs="Arial"/>
          <w:bCs/>
          <w:i/>
          <w:iCs/>
          <w:szCs w:val="20"/>
          <w:lang w:val="cs-CZ"/>
        </w:rPr>
        <w:t xml:space="preserve"> </w:t>
      </w:r>
      <w:r w:rsidR="00993F65" w:rsidRPr="00C20BB1">
        <w:rPr>
          <w:rStyle w:val="jlqj4b"/>
          <w:rFonts w:ascii="Arial" w:hAnsi="Arial" w:cs="Arial"/>
          <w:bCs/>
          <w:i/>
          <w:iCs/>
          <w:szCs w:val="20"/>
          <w:lang w:val="cs-CZ"/>
        </w:rPr>
        <w:t>nabízí</w:t>
      </w:r>
      <w:r w:rsidRPr="00C20BB1">
        <w:rPr>
          <w:rStyle w:val="jlqj4b"/>
          <w:rFonts w:ascii="Arial" w:hAnsi="Arial" w:cs="Arial"/>
          <w:bCs/>
          <w:i/>
          <w:iCs/>
          <w:szCs w:val="20"/>
          <w:lang w:val="cs-CZ"/>
        </w:rPr>
        <w:t xml:space="preserve"> nejmodernější řešení pro řízení</w:t>
      </w:r>
      <w:r w:rsidR="00F66EAA">
        <w:rPr>
          <w:rStyle w:val="jlqj4b"/>
          <w:rFonts w:ascii="Arial" w:hAnsi="Arial" w:cs="Arial"/>
          <w:bCs/>
          <w:i/>
          <w:iCs/>
          <w:szCs w:val="20"/>
          <w:lang w:val="cs-CZ"/>
        </w:rPr>
        <w:t xml:space="preserve"> </w:t>
      </w:r>
      <w:r w:rsidRPr="00C20BB1">
        <w:rPr>
          <w:rStyle w:val="jlqj4b"/>
          <w:rFonts w:ascii="Arial" w:hAnsi="Arial" w:cs="Arial"/>
          <w:bCs/>
          <w:i/>
          <w:iCs/>
          <w:szCs w:val="20"/>
          <w:lang w:val="cs-CZ"/>
        </w:rPr>
        <w:t>budov</w:t>
      </w:r>
      <w:r w:rsidR="00F66EAA">
        <w:rPr>
          <w:rStyle w:val="jlqj4b"/>
          <w:rFonts w:ascii="Arial" w:hAnsi="Arial" w:cs="Arial"/>
          <w:bCs/>
          <w:i/>
          <w:iCs/>
          <w:szCs w:val="20"/>
          <w:lang w:val="cs-CZ"/>
        </w:rPr>
        <w:t xml:space="preserve">, </w:t>
      </w:r>
      <w:r w:rsidR="00993F65" w:rsidRPr="00C20BB1">
        <w:rPr>
          <w:rStyle w:val="jlqj4b"/>
          <w:rFonts w:ascii="Arial" w:hAnsi="Arial" w:cs="Arial"/>
          <w:bCs/>
          <w:i/>
          <w:iCs/>
          <w:szCs w:val="20"/>
          <w:lang w:val="cs-CZ"/>
        </w:rPr>
        <w:t xml:space="preserve">a právě </w:t>
      </w:r>
      <w:proofErr w:type="spellStart"/>
      <w:r w:rsidRPr="00C20BB1">
        <w:rPr>
          <w:rStyle w:val="jlqj4b"/>
          <w:rFonts w:ascii="Arial" w:hAnsi="Arial" w:cs="Arial"/>
          <w:bCs/>
          <w:i/>
          <w:iCs/>
          <w:szCs w:val="20"/>
          <w:lang w:val="cs-CZ"/>
        </w:rPr>
        <w:t>EcoStruxure</w:t>
      </w:r>
      <w:proofErr w:type="spellEnd"/>
      <w:r w:rsidRPr="00C20BB1">
        <w:rPr>
          <w:rStyle w:val="jlqj4b"/>
          <w:rFonts w:ascii="Arial" w:hAnsi="Arial" w:cs="Arial"/>
          <w:bCs/>
          <w:i/>
          <w:iCs/>
          <w:szCs w:val="20"/>
          <w:lang w:val="cs-CZ"/>
        </w:rPr>
        <w:t xml:space="preserve"> </w:t>
      </w:r>
      <w:proofErr w:type="spellStart"/>
      <w:r w:rsidRPr="00C20BB1">
        <w:rPr>
          <w:rStyle w:val="jlqj4b"/>
          <w:rFonts w:ascii="Arial" w:hAnsi="Arial" w:cs="Arial"/>
          <w:bCs/>
          <w:i/>
          <w:iCs/>
          <w:szCs w:val="20"/>
          <w:lang w:val="cs-CZ"/>
        </w:rPr>
        <w:t>Building</w:t>
      </w:r>
      <w:proofErr w:type="spellEnd"/>
      <w:r w:rsidRPr="00C20BB1">
        <w:rPr>
          <w:rStyle w:val="jlqj4b"/>
          <w:rFonts w:ascii="Arial" w:hAnsi="Arial" w:cs="Arial"/>
          <w:bCs/>
          <w:i/>
          <w:iCs/>
          <w:szCs w:val="20"/>
          <w:lang w:val="cs-CZ"/>
        </w:rPr>
        <w:t xml:space="preserve"> </w:t>
      </w:r>
      <w:r w:rsidR="00993F65" w:rsidRPr="00C20BB1">
        <w:rPr>
          <w:rStyle w:val="jlqj4b"/>
          <w:rFonts w:ascii="Arial" w:hAnsi="Arial" w:cs="Arial"/>
          <w:bCs/>
          <w:i/>
          <w:iCs/>
          <w:szCs w:val="20"/>
          <w:lang w:val="cs-CZ"/>
        </w:rPr>
        <w:t xml:space="preserve">pomáhá </w:t>
      </w:r>
      <w:r w:rsidRPr="00C20BB1">
        <w:rPr>
          <w:rStyle w:val="jlqj4b"/>
          <w:rFonts w:ascii="Arial" w:hAnsi="Arial" w:cs="Arial"/>
          <w:bCs/>
          <w:i/>
          <w:iCs/>
          <w:szCs w:val="20"/>
          <w:lang w:val="cs-CZ"/>
        </w:rPr>
        <w:t xml:space="preserve">našim zákazníkům dosáhnout vyšší úrovně </w:t>
      </w:r>
      <w:r w:rsidR="00B42196" w:rsidRPr="00C20BB1">
        <w:rPr>
          <w:rStyle w:val="jlqj4b"/>
          <w:rFonts w:ascii="Arial" w:hAnsi="Arial" w:cs="Arial"/>
          <w:bCs/>
          <w:i/>
          <w:iCs/>
          <w:szCs w:val="20"/>
          <w:lang w:val="cs-CZ"/>
        </w:rPr>
        <w:t xml:space="preserve">energetické </w:t>
      </w:r>
      <w:r w:rsidRPr="00C20BB1">
        <w:rPr>
          <w:rStyle w:val="jlqj4b"/>
          <w:rFonts w:ascii="Arial" w:hAnsi="Arial" w:cs="Arial"/>
          <w:bCs/>
          <w:i/>
          <w:iCs/>
          <w:szCs w:val="20"/>
          <w:lang w:val="cs-CZ"/>
        </w:rPr>
        <w:t xml:space="preserve">efektivity. </w:t>
      </w:r>
      <w:r w:rsidR="00160433" w:rsidRPr="00C20BB1">
        <w:rPr>
          <w:rStyle w:val="jlqj4b"/>
          <w:rFonts w:ascii="Arial" w:hAnsi="Arial" w:cs="Arial"/>
          <w:bCs/>
          <w:i/>
          <w:iCs/>
          <w:szCs w:val="20"/>
          <w:lang w:val="cs-CZ"/>
        </w:rPr>
        <w:t>V</w:t>
      </w:r>
      <w:r w:rsidRPr="00C20BB1">
        <w:rPr>
          <w:rStyle w:val="jlqj4b"/>
          <w:rFonts w:ascii="Arial" w:hAnsi="Arial" w:cs="Arial"/>
          <w:bCs/>
          <w:i/>
          <w:iCs/>
          <w:szCs w:val="20"/>
          <w:lang w:val="cs-CZ"/>
        </w:rPr>
        <w:t xml:space="preserve">yužití </w:t>
      </w:r>
      <w:r w:rsidR="00993F65" w:rsidRPr="00C20BB1">
        <w:rPr>
          <w:rStyle w:val="jlqj4b"/>
          <w:rFonts w:ascii="Arial" w:hAnsi="Arial" w:cs="Arial"/>
          <w:bCs/>
          <w:i/>
          <w:iCs/>
          <w:szCs w:val="20"/>
          <w:lang w:val="cs-CZ"/>
        </w:rPr>
        <w:t xml:space="preserve">systému </w:t>
      </w:r>
      <w:r w:rsidRPr="00C20BB1">
        <w:rPr>
          <w:rStyle w:val="jlqj4b"/>
          <w:rFonts w:ascii="Arial" w:hAnsi="Arial" w:cs="Arial"/>
          <w:bCs/>
          <w:i/>
          <w:iCs/>
          <w:szCs w:val="20"/>
          <w:lang w:val="cs-CZ"/>
        </w:rPr>
        <w:t xml:space="preserve">KNX </w:t>
      </w:r>
      <w:r w:rsidR="00993F65" w:rsidRPr="00C20BB1">
        <w:rPr>
          <w:rStyle w:val="jlqj4b"/>
          <w:rFonts w:ascii="Arial" w:hAnsi="Arial" w:cs="Arial"/>
          <w:bCs/>
          <w:i/>
          <w:iCs/>
          <w:szCs w:val="20"/>
          <w:lang w:val="cs-CZ"/>
        </w:rPr>
        <w:t xml:space="preserve">v logistickém centru GLS </w:t>
      </w:r>
      <w:r w:rsidRPr="00C20BB1">
        <w:rPr>
          <w:rStyle w:val="jlqj4b"/>
          <w:rFonts w:ascii="Arial" w:hAnsi="Arial" w:cs="Arial"/>
          <w:bCs/>
          <w:i/>
          <w:iCs/>
          <w:szCs w:val="20"/>
          <w:lang w:val="cs-CZ"/>
        </w:rPr>
        <w:t>k</w:t>
      </w:r>
      <w:r w:rsidR="006D7242" w:rsidRPr="00C20BB1">
        <w:rPr>
          <w:rStyle w:val="jlqj4b"/>
          <w:rFonts w:ascii="Arial" w:hAnsi="Arial" w:cs="Arial"/>
          <w:bCs/>
          <w:i/>
          <w:iCs/>
          <w:szCs w:val="20"/>
          <w:lang w:val="cs-CZ"/>
        </w:rPr>
        <w:t> </w:t>
      </w:r>
      <w:r w:rsidRPr="00C20BB1">
        <w:rPr>
          <w:rStyle w:val="jlqj4b"/>
          <w:rFonts w:ascii="Arial" w:hAnsi="Arial" w:cs="Arial"/>
          <w:bCs/>
          <w:i/>
          <w:iCs/>
          <w:szCs w:val="20"/>
          <w:lang w:val="cs-CZ"/>
        </w:rPr>
        <w:t>řízení</w:t>
      </w:r>
      <w:r w:rsidR="006D7242" w:rsidRPr="00C20BB1">
        <w:rPr>
          <w:rStyle w:val="jlqj4b"/>
          <w:rFonts w:ascii="Arial" w:hAnsi="Arial" w:cs="Arial"/>
          <w:bCs/>
          <w:i/>
          <w:iCs/>
          <w:szCs w:val="20"/>
          <w:lang w:val="cs-CZ"/>
        </w:rPr>
        <w:t xml:space="preserve"> vzduchotechniky, čerpadel, vytápění, ale i </w:t>
      </w:r>
      <w:r w:rsidRPr="00C20BB1">
        <w:rPr>
          <w:rStyle w:val="jlqj4b"/>
          <w:rFonts w:ascii="Arial" w:hAnsi="Arial" w:cs="Arial"/>
          <w:bCs/>
          <w:i/>
          <w:iCs/>
          <w:szCs w:val="20"/>
          <w:lang w:val="cs-CZ"/>
        </w:rPr>
        <w:t xml:space="preserve">svítidel a žaluzií je jen jedním z příkladů, jak </w:t>
      </w:r>
      <w:r w:rsidR="00993F65" w:rsidRPr="00C20BB1">
        <w:rPr>
          <w:rStyle w:val="jlqj4b"/>
          <w:rFonts w:ascii="Arial" w:hAnsi="Arial" w:cs="Arial"/>
          <w:bCs/>
          <w:i/>
          <w:iCs/>
          <w:szCs w:val="20"/>
          <w:lang w:val="cs-CZ"/>
        </w:rPr>
        <w:t>se mohou budovy přiblížit</w:t>
      </w:r>
      <w:r w:rsidR="006B0342" w:rsidRPr="00C20BB1">
        <w:rPr>
          <w:rStyle w:val="jlqj4b"/>
          <w:rFonts w:ascii="Arial" w:hAnsi="Arial" w:cs="Arial"/>
          <w:bCs/>
          <w:i/>
          <w:iCs/>
          <w:szCs w:val="20"/>
          <w:lang w:val="cs-CZ"/>
        </w:rPr>
        <w:t xml:space="preserve"> k</w:t>
      </w:r>
      <w:r w:rsidR="00160433" w:rsidRPr="00C20BB1">
        <w:rPr>
          <w:rStyle w:val="jlqj4b"/>
          <w:rFonts w:ascii="Arial" w:hAnsi="Arial" w:cs="Arial"/>
          <w:bCs/>
          <w:i/>
          <w:iCs/>
          <w:szCs w:val="20"/>
          <w:lang w:val="cs-CZ"/>
        </w:rPr>
        <w:t>e</w:t>
      </w:r>
      <w:r w:rsidR="006B0342" w:rsidRPr="00C20BB1">
        <w:rPr>
          <w:rStyle w:val="jlqj4b"/>
          <w:rFonts w:ascii="Arial" w:hAnsi="Arial" w:cs="Arial"/>
          <w:bCs/>
          <w:i/>
          <w:iCs/>
          <w:szCs w:val="20"/>
          <w:lang w:val="cs-CZ"/>
        </w:rPr>
        <w:t> stanoveným cílům</w:t>
      </w:r>
      <w:r w:rsidRPr="00C20BB1">
        <w:rPr>
          <w:rStyle w:val="jlqj4b"/>
          <w:rFonts w:ascii="Arial" w:hAnsi="Arial" w:cs="Arial"/>
          <w:bCs/>
          <w:i/>
          <w:iCs/>
          <w:szCs w:val="20"/>
          <w:lang w:val="cs-CZ"/>
        </w:rPr>
        <w:t xml:space="preserve"> udržitelnosti,</w:t>
      </w:r>
      <w:r w:rsidRPr="00C20BB1">
        <w:rPr>
          <w:rStyle w:val="jlqj4b"/>
          <w:rFonts w:ascii="Arial" w:hAnsi="Arial" w:cs="Arial"/>
          <w:bCs/>
          <w:szCs w:val="20"/>
          <w:lang w:val="cs-CZ"/>
        </w:rPr>
        <w:t>“ říká Pavel</w:t>
      </w:r>
      <w:r>
        <w:rPr>
          <w:rStyle w:val="jlqj4b"/>
          <w:rFonts w:ascii="Arial" w:hAnsi="Arial" w:cs="Arial"/>
          <w:bCs/>
          <w:szCs w:val="20"/>
          <w:lang w:val="cs-CZ"/>
        </w:rPr>
        <w:t xml:space="preserve"> </w:t>
      </w:r>
      <w:proofErr w:type="spellStart"/>
      <w:r>
        <w:rPr>
          <w:rStyle w:val="jlqj4b"/>
          <w:rFonts w:ascii="Arial" w:hAnsi="Arial" w:cs="Arial"/>
          <w:bCs/>
          <w:szCs w:val="20"/>
          <w:lang w:val="cs-CZ"/>
        </w:rPr>
        <w:t>Bezucký</w:t>
      </w:r>
      <w:proofErr w:type="spellEnd"/>
      <w:r>
        <w:rPr>
          <w:rStyle w:val="jlqj4b"/>
          <w:rFonts w:ascii="Arial" w:hAnsi="Arial" w:cs="Arial"/>
          <w:bCs/>
          <w:szCs w:val="20"/>
          <w:lang w:val="cs-CZ"/>
        </w:rPr>
        <w:t>, g</w:t>
      </w:r>
      <w:r w:rsidRPr="00535EC5">
        <w:rPr>
          <w:rStyle w:val="jlqj4b"/>
          <w:rFonts w:ascii="Arial" w:hAnsi="Arial" w:cs="Arial"/>
          <w:bCs/>
          <w:szCs w:val="20"/>
          <w:lang w:val="cs-CZ"/>
        </w:rPr>
        <w:t>enerální ředitel Schneider Electric pro Českou republiku</w:t>
      </w:r>
      <w:r>
        <w:rPr>
          <w:rStyle w:val="jlqj4b"/>
          <w:rFonts w:ascii="Arial" w:hAnsi="Arial" w:cs="Arial"/>
          <w:bCs/>
          <w:szCs w:val="20"/>
          <w:lang w:val="cs-CZ"/>
        </w:rPr>
        <w:t>.</w:t>
      </w:r>
    </w:p>
    <w:p w14:paraId="46562333" w14:textId="77777777" w:rsidR="00993F65" w:rsidRDefault="00993F65">
      <w:pPr>
        <w:spacing w:before="0" w:beforeAutospacing="0" w:after="0" w:afterAutospacing="0"/>
        <w:rPr>
          <w:rStyle w:val="jlqj4b"/>
          <w:rFonts w:ascii="Arial" w:hAnsi="Arial" w:cs="Arial"/>
          <w:b/>
          <w:szCs w:val="20"/>
          <w:lang w:val="cs-CZ"/>
        </w:rPr>
      </w:pPr>
      <w:r>
        <w:rPr>
          <w:rStyle w:val="jlqj4b"/>
          <w:rFonts w:ascii="Arial" w:hAnsi="Arial" w:cs="Arial"/>
          <w:b/>
          <w:szCs w:val="20"/>
          <w:lang w:val="cs-CZ"/>
        </w:rPr>
        <w:br w:type="page"/>
      </w:r>
    </w:p>
    <w:p w14:paraId="305E7198" w14:textId="334DAF98" w:rsidR="0079122D" w:rsidRDefault="0079122D" w:rsidP="0079122D">
      <w:pPr>
        <w:spacing w:before="0" w:beforeAutospacing="0" w:after="0" w:afterAutospacing="0"/>
        <w:jc w:val="both"/>
        <w:rPr>
          <w:rStyle w:val="jlqj4b"/>
          <w:rFonts w:ascii="Arial" w:hAnsi="Arial" w:cs="Arial"/>
          <w:b/>
          <w:szCs w:val="20"/>
          <w:lang w:val="cs-CZ"/>
        </w:rPr>
      </w:pPr>
      <w:r w:rsidRPr="0079122D">
        <w:rPr>
          <w:rStyle w:val="jlqj4b"/>
          <w:rFonts w:ascii="Arial" w:hAnsi="Arial" w:cs="Arial"/>
          <w:b/>
          <w:szCs w:val="20"/>
          <w:lang w:val="cs-CZ"/>
        </w:rPr>
        <w:lastRenderedPageBreak/>
        <w:t xml:space="preserve">O řešení </w:t>
      </w:r>
      <w:proofErr w:type="spellStart"/>
      <w:r w:rsidRPr="0079122D">
        <w:rPr>
          <w:rStyle w:val="jlqj4b"/>
          <w:rFonts w:ascii="Arial" w:hAnsi="Arial" w:cs="Arial"/>
          <w:b/>
          <w:szCs w:val="20"/>
          <w:lang w:val="cs-CZ"/>
        </w:rPr>
        <w:t>EcoStruxure</w:t>
      </w:r>
      <w:proofErr w:type="spellEnd"/>
    </w:p>
    <w:p w14:paraId="11E71A60" w14:textId="16C31A3A" w:rsidR="00993F65" w:rsidRDefault="00000000" w:rsidP="005B698C">
      <w:pPr>
        <w:spacing w:before="0" w:beforeAutospacing="0" w:after="0" w:afterAutospacing="0"/>
        <w:jc w:val="both"/>
        <w:rPr>
          <w:rStyle w:val="jlqj4b"/>
          <w:rFonts w:ascii="Arial" w:hAnsi="Arial" w:cs="Arial"/>
          <w:bCs/>
          <w:szCs w:val="20"/>
          <w:lang w:val="cs-CZ"/>
        </w:rPr>
      </w:pPr>
      <w:hyperlink r:id="rId14" w:history="1">
        <w:proofErr w:type="spellStart"/>
        <w:r w:rsidR="0079122D" w:rsidRPr="00A62017">
          <w:rPr>
            <w:rStyle w:val="Hypertextovodkaz"/>
            <w:rFonts w:ascii="Arial" w:hAnsi="Arial" w:cs="Arial"/>
            <w:bCs/>
            <w:szCs w:val="20"/>
            <w:lang w:val="cs-CZ"/>
          </w:rPr>
          <w:t>EcoStruxure</w:t>
        </w:r>
        <w:proofErr w:type="spellEnd"/>
      </w:hyperlink>
      <w:r w:rsidR="0079122D" w:rsidRPr="00535EC5">
        <w:rPr>
          <w:rStyle w:val="jlqj4b"/>
          <w:rFonts w:ascii="Arial" w:hAnsi="Arial" w:cs="Arial"/>
          <w:bCs/>
          <w:szCs w:val="20"/>
          <w:lang w:val="cs-CZ"/>
        </w:rPr>
        <w:t xml:space="preserve"> poskytuje výhody pro udržitelnost a efektivitu, což je důležité pro organizace, které se</w:t>
      </w:r>
      <w:r w:rsidR="00181CBE">
        <w:rPr>
          <w:rStyle w:val="jlqj4b"/>
          <w:rFonts w:ascii="Arial" w:hAnsi="Arial" w:cs="Arial"/>
          <w:bCs/>
          <w:szCs w:val="20"/>
          <w:lang w:val="cs-CZ"/>
        </w:rPr>
        <w:t> </w:t>
      </w:r>
      <w:r w:rsidR="0079122D" w:rsidRPr="00535EC5">
        <w:rPr>
          <w:rStyle w:val="jlqj4b"/>
          <w:rFonts w:ascii="Arial" w:hAnsi="Arial" w:cs="Arial"/>
          <w:bCs/>
          <w:szCs w:val="20"/>
          <w:lang w:val="cs-CZ"/>
        </w:rPr>
        <w:t>snaží přizpůsobit klimatickým změnám a snižovat svou uhlíkovou stopu.</w:t>
      </w:r>
      <w:r w:rsidR="0079122D">
        <w:rPr>
          <w:rStyle w:val="jlqj4b"/>
          <w:rFonts w:ascii="Arial" w:hAnsi="Arial" w:cs="Arial"/>
          <w:bCs/>
          <w:szCs w:val="20"/>
          <w:lang w:val="cs-CZ"/>
        </w:rPr>
        <w:t xml:space="preserve"> </w:t>
      </w:r>
      <w:r w:rsidR="00535EC5" w:rsidRPr="00535EC5">
        <w:rPr>
          <w:rStyle w:val="jlqj4b"/>
          <w:rFonts w:ascii="Arial" w:hAnsi="Arial" w:cs="Arial"/>
          <w:bCs/>
          <w:szCs w:val="20"/>
          <w:lang w:val="cs-CZ"/>
        </w:rPr>
        <w:t xml:space="preserve">V dnešní době se stále více zdůrazňuje nutnost adaptace na klimatické změny a snižování uhlíkové stopy. </w:t>
      </w:r>
      <w:hyperlink r:id="rId15" w:history="1">
        <w:proofErr w:type="spellStart"/>
        <w:r w:rsidR="00535EC5" w:rsidRPr="00A62017">
          <w:rPr>
            <w:rStyle w:val="Hypertextovodkaz"/>
            <w:rFonts w:ascii="Arial" w:hAnsi="Arial" w:cs="Arial"/>
            <w:bCs/>
            <w:szCs w:val="20"/>
            <w:lang w:val="cs-CZ"/>
          </w:rPr>
          <w:t>EcoStruxure</w:t>
        </w:r>
        <w:proofErr w:type="spellEnd"/>
      </w:hyperlink>
      <w:r w:rsidR="00535EC5" w:rsidRPr="00535EC5">
        <w:rPr>
          <w:rStyle w:val="jlqj4b"/>
          <w:rFonts w:ascii="Arial" w:hAnsi="Arial" w:cs="Arial"/>
          <w:bCs/>
          <w:szCs w:val="20"/>
          <w:lang w:val="cs-CZ"/>
        </w:rPr>
        <w:t xml:space="preserve">, řešení společnosti Schneider Electric, nabízí </w:t>
      </w:r>
      <w:r w:rsidR="0037267F">
        <w:rPr>
          <w:rStyle w:val="jlqj4b"/>
          <w:rFonts w:ascii="Arial" w:hAnsi="Arial" w:cs="Arial"/>
          <w:bCs/>
          <w:szCs w:val="20"/>
          <w:lang w:val="cs-CZ"/>
        </w:rPr>
        <w:t>odpověď</w:t>
      </w:r>
      <w:r w:rsidR="0037267F" w:rsidRPr="00535EC5">
        <w:rPr>
          <w:rStyle w:val="jlqj4b"/>
          <w:rFonts w:ascii="Arial" w:hAnsi="Arial" w:cs="Arial"/>
          <w:bCs/>
          <w:szCs w:val="20"/>
          <w:lang w:val="cs-CZ"/>
        </w:rPr>
        <w:t xml:space="preserve"> </w:t>
      </w:r>
      <w:r w:rsidR="00535EC5" w:rsidRPr="00535EC5">
        <w:rPr>
          <w:rStyle w:val="jlqj4b"/>
          <w:rFonts w:ascii="Arial" w:hAnsi="Arial" w:cs="Arial"/>
          <w:bCs/>
          <w:szCs w:val="20"/>
          <w:lang w:val="cs-CZ"/>
        </w:rPr>
        <w:t xml:space="preserve">pro optimalizaci energetických toků v budovách. </w:t>
      </w:r>
      <w:r w:rsidR="0037267F">
        <w:rPr>
          <w:rStyle w:val="jlqj4b"/>
          <w:rFonts w:ascii="Arial" w:hAnsi="Arial" w:cs="Arial"/>
          <w:bCs/>
          <w:szCs w:val="20"/>
          <w:lang w:val="cs-CZ"/>
        </w:rPr>
        <w:t>Aktuálně,</w:t>
      </w:r>
      <w:r w:rsidR="00535EC5" w:rsidRPr="00535EC5">
        <w:rPr>
          <w:rStyle w:val="jlqj4b"/>
          <w:rFonts w:ascii="Arial" w:hAnsi="Arial" w:cs="Arial"/>
          <w:bCs/>
          <w:szCs w:val="20"/>
          <w:lang w:val="cs-CZ"/>
        </w:rPr>
        <w:t xml:space="preserve"> kdy je důležité udržet bezpečné a efektivní pracovní prostředí, má </w:t>
      </w:r>
      <w:proofErr w:type="spellStart"/>
      <w:r w:rsidR="00535EC5" w:rsidRPr="00535EC5">
        <w:rPr>
          <w:rStyle w:val="jlqj4b"/>
          <w:rFonts w:ascii="Arial" w:hAnsi="Arial" w:cs="Arial"/>
          <w:bCs/>
          <w:szCs w:val="20"/>
          <w:lang w:val="cs-CZ"/>
        </w:rPr>
        <w:t>EcoStruxure</w:t>
      </w:r>
      <w:proofErr w:type="spellEnd"/>
      <w:r w:rsidR="00535EC5" w:rsidRPr="00535EC5">
        <w:rPr>
          <w:rStyle w:val="jlqj4b"/>
          <w:rFonts w:ascii="Arial" w:hAnsi="Arial" w:cs="Arial"/>
          <w:bCs/>
          <w:szCs w:val="20"/>
          <w:lang w:val="cs-CZ"/>
        </w:rPr>
        <w:t xml:space="preserve"> nezastupitelnou roli. Díky použití </w:t>
      </w:r>
      <w:proofErr w:type="spellStart"/>
      <w:r w:rsidR="00535EC5" w:rsidRPr="00535EC5">
        <w:rPr>
          <w:rStyle w:val="jlqj4b"/>
          <w:rFonts w:ascii="Arial" w:hAnsi="Arial" w:cs="Arial"/>
          <w:bCs/>
          <w:szCs w:val="20"/>
          <w:lang w:val="cs-CZ"/>
        </w:rPr>
        <w:t>IoT</w:t>
      </w:r>
      <w:proofErr w:type="spellEnd"/>
      <w:r w:rsidR="00535EC5" w:rsidRPr="00535EC5">
        <w:rPr>
          <w:rStyle w:val="jlqj4b"/>
          <w:rFonts w:ascii="Arial" w:hAnsi="Arial" w:cs="Arial"/>
          <w:bCs/>
          <w:szCs w:val="20"/>
          <w:lang w:val="cs-CZ"/>
        </w:rPr>
        <w:t xml:space="preserve"> technologií a automatizaci je možné řídit a měřit energetické toky v reálném čase, což pomáhá snižovat náklady a zlepšovat efektivitu. Navíc díky centrálnímu ovládání a</w:t>
      </w:r>
      <w:r w:rsidR="00181CBE">
        <w:rPr>
          <w:rStyle w:val="jlqj4b"/>
          <w:rFonts w:ascii="Arial" w:hAnsi="Arial" w:cs="Arial"/>
          <w:bCs/>
          <w:szCs w:val="20"/>
          <w:lang w:val="cs-CZ"/>
        </w:rPr>
        <w:t> </w:t>
      </w:r>
      <w:r w:rsidR="00535EC5" w:rsidRPr="00535EC5">
        <w:rPr>
          <w:rStyle w:val="jlqj4b"/>
          <w:rFonts w:ascii="Arial" w:hAnsi="Arial" w:cs="Arial"/>
          <w:bCs/>
          <w:szCs w:val="20"/>
          <w:lang w:val="cs-CZ"/>
        </w:rPr>
        <w:t>možnosti automatizace může být budova provozována bezpečně a efektivně i v</w:t>
      </w:r>
      <w:r w:rsidR="0079122D">
        <w:rPr>
          <w:rStyle w:val="jlqj4b"/>
          <w:rFonts w:ascii="Arial" w:hAnsi="Arial" w:cs="Arial"/>
          <w:bCs/>
          <w:szCs w:val="20"/>
          <w:lang w:val="cs-CZ"/>
        </w:rPr>
        <w:t> neočekávaných situacích</w:t>
      </w:r>
      <w:r w:rsidR="004E660F">
        <w:rPr>
          <w:rStyle w:val="jlqj4b"/>
          <w:rFonts w:ascii="Arial" w:hAnsi="Arial" w:cs="Arial"/>
          <w:bCs/>
          <w:szCs w:val="20"/>
          <w:lang w:val="cs-CZ"/>
        </w:rPr>
        <w:t>,</w:t>
      </w:r>
      <w:r w:rsidR="0079122D">
        <w:rPr>
          <w:rStyle w:val="jlqj4b"/>
          <w:rFonts w:ascii="Arial" w:hAnsi="Arial" w:cs="Arial"/>
          <w:bCs/>
          <w:szCs w:val="20"/>
          <w:lang w:val="cs-CZ"/>
        </w:rPr>
        <w:t xml:space="preserve"> jako byl</w:t>
      </w:r>
      <w:r w:rsidR="00F8616C">
        <w:rPr>
          <w:rStyle w:val="jlqj4b"/>
          <w:rFonts w:ascii="Arial" w:hAnsi="Arial" w:cs="Arial"/>
          <w:bCs/>
          <w:szCs w:val="20"/>
          <w:lang w:val="cs-CZ"/>
        </w:rPr>
        <w:t>y covidové</w:t>
      </w:r>
      <w:r w:rsidR="00535EC5" w:rsidRPr="00535EC5">
        <w:rPr>
          <w:rStyle w:val="jlqj4b"/>
          <w:rFonts w:ascii="Arial" w:hAnsi="Arial" w:cs="Arial"/>
          <w:bCs/>
          <w:szCs w:val="20"/>
          <w:lang w:val="cs-CZ"/>
        </w:rPr>
        <w:t xml:space="preserve"> lockdown</w:t>
      </w:r>
      <w:r w:rsidR="00F8616C">
        <w:rPr>
          <w:rStyle w:val="jlqj4b"/>
          <w:rFonts w:ascii="Arial" w:hAnsi="Arial" w:cs="Arial"/>
          <w:bCs/>
          <w:szCs w:val="20"/>
          <w:lang w:val="cs-CZ"/>
        </w:rPr>
        <w:t>y</w:t>
      </w:r>
      <w:r w:rsidR="00535EC5" w:rsidRPr="00535EC5">
        <w:rPr>
          <w:rStyle w:val="jlqj4b"/>
          <w:rFonts w:ascii="Arial" w:hAnsi="Arial" w:cs="Arial"/>
          <w:bCs/>
          <w:szCs w:val="20"/>
          <w:lang w:val="cs-CZ"/>
        </w:rPr>
        <w:t>.</w:t>
      </w:r>
    </w:p>
    <w:p w14:paraId="064F5CDD" w14:textId="3ACF6D47" w:rsidR="00CC3099" w:rsidRDefault="00CC3099" w:rsidP="00181CBE">
      <w:pPr>
        <w:spacing w:before="0" w:beforeAutospacing="0" w:after="0" w:afterAutospacing="0"/>
        <w:jc w:val="both"/>
        <w:rPr>
          <w:rStyle w:val="jlqj4b"/>
          <w:rFonts w:ascii="Arial" w:hAnsi="Arial" w:cs="Arial"/>
          <w:bCs/>
          <w:szCs w:val="20"/>
          <w:lang w:val="cs-CZ"/>
        </w:rPr>
      </w:pPr>
    </w:p>
    <w:p w14:paraId="1D38E85B" w14:textId="42A00699" w:rsidR="00F468BD" w:rsidRPr="00C043EE" w:rsidRDefault="00AE6E7C" w:rsidP="005B698C">
      <w:pPr>
        <w:spacing w:before="0" w:beforeAutospacing="0" w:after="0" w:afterAutospacing="0"/>
        <w:jc w:val="both"/>
        <w:rPr>
          <w:rStyle w:val="jlqj4b"/>
          <w:rFonts w:ascii="Arial" w:hAnsi="Arial" w:cs="Arial"/>
          <w:b/>
          <w:szCs w:val="20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9264" behindDoc="0" locked="0" layoutInCell="1" allowOverlap="1" wp14:anchorId="214173A9" wp14:editId="7701587C">
            <wp:simplePos x="0" y="0"/>
            <wp:positionH relativeFrom="margin">
              <wp:align>right</wp:align>
            </wp:positionH>
            <wp:positionV relativeFrom="margin">
              <wp:posOffset>1473835</wp:posOffset>
            </wp:positionV>
            <wp:extent cx="2212975" cy="1597660"/>
            <wp:effectExtent l="0" t="0" r="0" b="254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8BD" w:rsidRPr="00283207">
        <w:rPr>
          <w:rStyle w:val="jlqj4b"/>
          <w:rFonts w:ascii="Arial" w:hAnsi="Arial" w:cs="Arial"/>
          <w:b/>
          <w:szCs w:val="20"/>
          <w:lang w:val="cs-CZ"/>
        </w:rPr>
        <w:t xml:space="preserve">GLS </w:t>
      </w:r>
      <w:r w:rsidR="008D7718">
        <w:rPr>
          <w:rStyle w:val="jlqj4b"/>
          <w:rFonts w:ascii="Arial" w:hAnsi="Arial" w:cs="Arial"/>
          <w:b/>
          <w:szCs w:val="20"/>
          <w:lang w:val="cs-CZ"/>
        </w:rPr>
        <w:t>klade</w:t>
      </w:r>
      <w:r w:rsidR="00C043EE" w:rsidRPr="005B698C">
        <w:rPr>
          <w:rStyle w:val="jlqj4b"/>
          <w:rFonts w:ascii="Arial" w:hAnsi="Arial" w:cs="Arial"/>
          <w:b/>
          <w:szCs w:val="20"/>
          <w:lang w:val="cs-CZ"/>
        </w:rPr>
        <w:t xml:space="preserve"> velký důraz na udržitelnost zdrojů a snižování uhlíkových emisí</w:t>
      </w:r>
      <w:r w:rsidRPr="00AE6E7C">
        <w:rPr>
          <w:noProof/>
          <w:lang w:val="cs-CZ" w:eastAsia="cs-CZ"/>
        </w:rPr>
        <w:t xml:space="preserve"> </w:t>
      </w:r>
    </w:p>
    <w:p w14:paraId="084B62AB" w14:textId="3E86C809" w:rsidR="00535EC5" w:rsidRDefault="00F468BD" w:rsidP="001D769D">
      <w:pPr>
        <w:spacing w:before="0" w:beforeAutospacing="0" w:after="0" w:afterAutospacing="0"/>
        <w:jc w:val="both"/>
        <w:rPr>
          <w:rStyle w:val="jlqj4b"/>
          <w:rFonts w:ascii="Arial" w:hAnsi="Arial" w:cs="Arial"/>
          <w:bCs/>
          <w:szCs w:val="20"/>
          <w:lang w:val="cs-CZ"/>
        </w:rPr>
      </w:pPr>
      <w:r w:rsidRPr="001D769D">
        <w:rPr>
          <w:rStyle w:val="jlqj4b"/>
          <w:rFonts w:ascii="Arial" w:hAnsi="Arial" w:cs="Arial"/>
          <w:bCs/>
          <w:szCs w:val="20"/>
          <w:lang w:val="cs-CZ"/>
        </w:rPr>
        <w:t>V současné době společnost GLS, stejně jako Schneider Electric, díky svým snahám o udržitelnost patří k nejúspěšnějším</w:t>
      </w:r>
      <w:r w:rsidR="00AE6E7C" w:rsidRPr="00AE6E7C">
        <w:rPr>
          <w:noProof/>
          <w:lang w:val="cs-CZ" w:eastAsia="cs-CZ"/>
        </w:rPr>
        <w:t xml:space="preserve"> </w:t>
      </w:r>
      <w:r w:rsidRPr="001D769D">
        <w:rPr>
          <w:rStyle w:val="jlqj4b"/>
          <w:rFonts w:ascii="Arial" w:hAnsi="Arial" w:cs="Arial"/>
          <w:bCs/>
          <w:szCs w:val="20"/>
          <w:lang w:val="cs-CZ"/>
        </w:rPr>
        <w:t xml:space="preserve">firmám dle světového hodnocení </w:t>
      </w:r>
      <w:proofErr w:type="spellStart"/>
      <w:r w:rsidRPr="001D769D">
        <w:rPr>
          <w:rStyle w:val="jlqj4b"/>
          <w:rFonts w:ascii="Arial" w:hAnsi="Arial" w:cs="Arial"/>
          <w:bCs/>
          <w:szCs w:val="20"/>
          <w:lang w:val="cs-CZ"/>
        </w:rPr>
        <w:t>EcoVadis</w:t>
      </w:r>
      <w:proofErr w:type="spellEnd"/>
      <w:r w:rsidRPr="001D769D">
        <w:rPr>
          <w:rStyle w:val="jlqj4b"/>
          <w:rFonts w:ascii="Arial" w:hAnsi="Arial" w:cs="Arial"/>
          <w:bCs/>
          <w:szCs w:val="20"/>
          <w:lang w:val="cs-CZ"/>
        </w:rPr>
        <w:t>.</w:t>
      </w:r>
      <w:r w:rsidR="001D769D" w:rsidRPr="001D769D">
        <w:rPr>
          <w:rStyle w:val="jlqj4b"/>
          <w:rFonts w:ascii="Arial" w:hAnsi="Arial" w:cs="Arial"/>
          <w:bCs/>
          <w:szCs w:val="20"/>
          <w:lang w:val="cs-CZ"/>
        </w:rPr>
        <w:t xml:space="preserve"> GLS dává velký důraz na udržitelnost zdrojů a snižování uhlíkových emisí. Od</w:t>
      </w:r>
      <w:r w:rsidR="001A4512">
        <w:rPr>
          <w:rStyle w:val="jlqj4b"/>
          <w:rFonts w:ascii="Arial" w:hAnsi="Arial" w:cs="Arial"/>
          <w:bCs/>
          <w:szCs w:val="20"/>
          <w:lang w:val="cs-CZ"/>
        </w:rPr>
        <w:t> </w:t>
      </w:r>
      <w:r w:rsidR="001D769D" w:rsidRPr="001D769D">
        <w:rPr>
          <w:rStyle w:val="jlqj4b"/>
          <w:rFonts w:ascii="Arial" w:hAnsi="Arial" w:cs="Arial"/>
          <w:bCs/>
          <w:szCs w:val="20"/>
          <w:lang w:val="cs-CZ"/>
        </w:rPr>
        <w:t xml:space="preserve">roku 2008 běží iniciativa </w:t>
      </w:r>
      <w:proofErr w:type="spellStart"/>
      <w:r w:rsidR="001D769D" w:rsidRPr="001D769D">
        <w:rPr>
          <w:rStyle w:val="jlqj4b"/>
          <w:rFonts w:ascii="Arial" w:hAnsi="Arial" w:cs="Arial"/>
          <w:bCs/>
          <w:szCs w:val="20"/>
          <w:lang w:val="cs-CZ"/>
        </w:rPr>
        <w:t>ThinkGreen</w:t>
      </w:r>
      <w:proofErr w:type="spellEnd"/>
      <w:r w:rsidR="001D769D" w:rsidRPr="001D769D">
        <w:rPr>
          <w:rStyle w:val="jlqj4b"/>
          <w:rFonts w:ascii="Arial" w:hAnsi="Arial" w:cs="Arial"/>
          <w:bCs/>
          <w:szCs w:val="20"/>
          <w:lang w:val="cs-CZ"/>
        </w:rPr>
        <w:t xml:space="preserve"> podporující ochranu životního prostředí. V nové průmyslové hale v</w:t>
      </w:r>
      <w:r w:rsidR="00110309">
        <w:rPr>
          <w:rStyle w:val="jlqj4b"/>
          <w:rFonts w:ascii="Arial" w:hAnsi="Arial" w:cs="Arial"/>
          <w:bCs/>
          <w:szCs w:val="20"/>
          <w:lang w:val="cs-CZ"/>
        </w:rPr>
        <w:t> </w:t>
      </w:r>
      <w:r w:rsidR="001D769D" w:rsidRPr="001D769D">
        <w:rPr>
          <w:rStyle w:val="jlqj4b"/>
          <w:rFonts w:ascii="Arial" w:hAnsi="Arial" w:cs="Arial"/>
          <w:bCs/>
          <w:szCs w:val="20"/>
          <w:lang w:val="cs-CZ"/>
        </w:rPr>
        <w:t>Jihlavě</w:t>
      </w:r>
      <w:r w:rsidR="00110309">
        <w:rPr>
          <w:rStyle w:val="jlqj4b"/>
          <w:rFonts w:ascii="Arial" w:hAnsi="Arial" w:cs="Arial"/>
          <w:bCs/>
          <w:szCs w:val="20"/>
          <w:lang w:val="cs-CZ"/>
        </w:rPr>
        <w:t xml:space="preserve"> použila celou řadu řešení, která podporují udržitelnost. </w:t>
      </w:r>
      <w:r w:rsidR="005B698C">
        <w:rPr>
          <w:rStyle w:val="jlqj4b"/>
          <w:rFonts w:ascii="Arial" w:hAnsi="Arial" w:cs="Arial"/>
          <w:bCs/>
          <w:szCs w:val="20"/>
          <w:lang w:val="cs-CZ"/>
        </w:rPr>
        <w:t>Mimo automatizaci a digitalizaci</w:t>
      </w:r>
      <w:r w:rsidR="00110309">
        <w:rPr>
          <w:rStyle w:val="jlqj4b"/>
          <w:rFonts w:ascii="Arial" w:hAnsi="Arial" w:cs="Arial"/>
          <w:bCs/>
          <w:szCs w:val="20"/>
          <w:lang w:val="cs-CZ"/>
        </w:rPr>
        <w:t xml:space="preserve"> celé budovy </w:t>
      </w:r>
      <w:r w:rsidR="001A4512">
        <w:rPr>
          <w:rStyle w:val="jlqj4b"/>
          <w:rFonts w:ascii="Arial" w:hAnsi="Arial" w:cs="Arial"/>
          <w:bCs/>
          <w:szCs w:val="20"/>
          <w:lang w:val="cs-CZ"/>
        </w:rPr>
        <w:t xml:space="preserve">nainstalovala </w:t>
      </w:r>
      <w:r w:rsidR="00110309">
        <w:rPr>
          <w:rStyle w:val="jlqj4b"/>
          <w:rFonts w:ascii="Arial" w:hAnsi="Arial" w:cs="Arial"/>
          <w:bCs/>
          <w:szCs w:val="20"/>
          <w:lang w:val="cs-CZ"/>
        </w:rPr>
        <w:t xml:space="preserve">i </w:t>
      </w:r>
      <w:r w:rsidR="001D769D" w:rsidRPr="001D769D">
        <w:rPr>
          <w:rStyle w:val="jlqj4b"/>
          <w:rFonts w:ascii="Arial" w:hAnsi="Arial" w:cs="Arial"/>
          <w:bCs/>
          <w:szCs w:val="20"/>
          <w:lang w:val="cs-CZ"/>
        </w:rPr>
        <w:t>fotovoltaick</w:t>
      </w:r>
      <w:r w:rsidR="00110309">
        <w:rPr>
          <w:rStyle w:val="jlqj4b"/>
          <w:rFonts w:ascii="Arial" w:hAnsi="Arial" w:cs="Arial"/>
          <w:bCs/>
          <w:szCs w:val="20"/>
          <w:lang w:val="cs-CZ"/>
        </w:rPr>
        <w:t>ou</w:t>
      </w:r>
      <w:r w:rsidR="001D769D" w:rsidRPr="001D769D">
        <w:rPr>
          <w:rStyle w:val="jlqj4b"/>
          <w:rFonts w:ascii="Arial" w:hAnsi="Arial" w:cs="Arial"/>
          <w:bCs/>
          <w:szCs w:val="20"/>
          <w:lang w:val="cs-CZ"/>
        </w:rPr>
        <w:t xml:space="preserve"> elektrárn</w:t>
      </w:r>
      <w:r w:rsidR="00110309">
        <w:rPr>
          <w:rStyle w:val="jlqj4b"/>
          <w:rFonts w:ascii="Arial" w:hAnsi="Arial" w:cs="Arial"/>
          <w:bCs/>
          <w:szCs w:val="20"/>
          <w:lang w:val="cs-CZ"/>
        </w:rPr>
        <w:t>u</w:t>
      </w:r>
      <w:r w:rsidR="001D769D" w:rsidRPr="001D769D">
        <w:rPr>
          <w:rStyle w:val="jlqj4b"/>
          <w:rFonts w:ascii="Arial" w:hAnsi="Arial" w:cs="Arial"/>
          <w:bCs/>
          <w:szCs w:val="20"/>
          <w:lang w:val="cs-CZ"/>
        </w:rPr>
        <w:t xml:space="preserve"> se 666 solárními panely, která pokryje celodenní spotřebu energie areálu a výrazně snižuje množství uhlíkových emisí. </w:t>
      </w:r>
    </w:p>
    <w:p w14:paraId="516FBAF4" w14:textId="5C8B1F13" w:rsidR="00181CBE" w:rsidRDefault="00181CBE" w:rsidP="001D769D">
      <w:pPr>
        <w:spacing w:before="0" w:beforeAutospacing="0" w:after="0" w:afterAutospacing="0"/>
        <w:jc w:val="both"/>
        <w:rPr>
          <w:rStyle w:val="jlqj4b"/>
          <w:rFonts w:ascii="Arial" w:hAnsi="Arial" w:cs="Arial"/>
          <w:bCs/>
          <w:szCs w:val="20"/>
          <w:lang w:val="cs-CZ"/>
        </w:rPr>
      </w:pPr>
    </w:p>
    <w:p w14:paraId="4F14F863" w14:textId="2222FCBD" w:rsidR="00535EC5" w:rsidRPr="00535EC5" w:rsidRDefault="00535EC5" w:rsidP="001D769D">
      <w:pPr>
        <w:spacing w:before="0" w:beforeAutospacing="0" w:after="0" w:afterAutospacing="0"/>
        <w:jc w:val="both"/>
        <w:rPr>
          <w:rStyle w:val="jlqj4b"/>
          <w:rFonts w:ascii="Arial" w:hAnsi="Arial" w:cs="Arial"/>
          <w:bCs/>
          <w:szCs w:val="20"/>
          <w:lang w:val="cs-CZ"/>
        </w:rPr>
      </w:pPr>
    </w:p>
    <w:p w14:paraId="21D7CF44" w14:textId="1E0A92ED" w:rsidR="00B31834" w:rsidRPr="000C38FE" w:rsidRDefault="00B31834" w:rsidP="00B31834">
      <w:pPr>
        <w:rPr>
          <w:rFonts w:ascii="Arial" w:hAnsi="Arial" w:cs="Arial"/>
          <w:bCs/>
          <w:szCs w:val="20"/>
          <w:lang w:val="cs-CZ"/>
        </w:rPr>
      </w:pPr>
      <w:r w:rsidRPr="000C38FE">
        <w:rPr>
          <w:rFonts w:ascii="Arial" w:hAnsi="Arial" w:cs="Arial"/>
          <w:b/>
          <w:bCs/>
          <w:i/>
          <w:iCs/>
          <w:szCs w:val="20"/>
          <w:lang w:val="cs-CZ"/>
        </w:rPr>
        <w:t>O společnosti Schneider Electric</w:t>
      </w:r>
    </w:p>
    <w:p w14:paraId="4EE28065" w14:textId="2F654A79" w:rsidR="00C043EE" w:rsidRDefault="00B31834" w:rsidP="00C043EE">
      <w:pPr>
        <w:spacing w:line="256" w:lineRule="auto"/>
        <w:jc w:val="both"/>
        <w:rPr>
          <w:rFonts w:ascii="Arial" w:eastAsia="SimSun" w:hAnsi="Arial" w:cs="Arial"/>
          <w:sz w:val="18"/>
          <w:szCs w:val="18"/>
          <w:lang w:val="cs-CZ" w:eastAsia="en-GB"/>
        </w:rPr>
      </w:pPr>
      <w:r w:rsidRPr="000C38FE">
        <w:rPr>
          <w:rFonts w:ascii="Arial" w:hAnsi="Arial" w:cs="Arial"/>
          <w:i/>
          <w:iCs/>
          <w:color w:val="000000"/>
          <w:szCs w:val="20"/>
          <w:lang w:val="cs-CZ" w:eastAsia="sk-SK"/>
        </w:rPr>
        <w:t xml:space="preserve">Vizí společnosti Schneider Electric je umožnit každému co nejlépe využívat energii a dostupné zdroje, proto přinášíme pokrok a udržitelnost do všech oblastí života. Žijeme v souladu s heslem </w:t>
      </w:r>
      <w:proofErr w:type="spellStart"/>
      <w:r w:rsidRPr="000C38FE">
        <w:rPr>
          <w:rFonts w:ascii="Arial" w:hAnsi="Arial" w:cs="Arial"/>
          <w:i/>
          <w:iCs/>
          <w:color w:val="000000"/>
          <w:szCs w:val="20"/>
          <w:lang w:val="cs-CZ" w:eastAsia="sk-SK"/>
        </w:rPr>
        <w:t>Life</w:t>
      </w:r>
      <w:proofErr w:type="spellEnd"/>
      <w:r w:rsidRPr="000C38FE">
        <w:rPr>
          <w:rFonts w:ascii="Arial" w:hAnsi="Arial" w:cs="Arial"/>
          <w:i/>
          <w:iCs/>
          <w:color w:val="000000"/>
          <w:szCs w:val="20"/>
          <w:lang w:val="cs-CZ" w:eastAsia="sk-SK"/>
        </w:rPr>
        <w:t xml:space="preserve"> </w:t>
      </w:r>
      <w:proofErr w:type="spellStart"/>
      <w:r w:rsidRPr="000C38FE">
        <w:rPr>
          <w:rFonts w:ascii="Arial" w:hAnsi="Arial" w:cs="Arial"/>
          <w:i/>
          <w:iCs/>
          <w:color w:val="000000"/>
          <w:szCs w:val="20"/>
          <w:lang w:val="cs-CZ" w:eastAsia="sk-SK"/>
        </w:rPr>
        <w:t>Is</w:t>
      </w:r>
      <w:proofErr w:type="spellEnd"/>
      <w:r w:rsidRPr="000C38FE">
        <w:rPr>
          <w:rFonts w:ascii="Arial" w:hAnsi="Arial" w:cs="Arial"/>
          <w:i/>
          <w:iCs/>
          <w:color w:val="000000"/>
          <w:szCs w:val="20"/>
          <w:lang w:val="cs-CZ" w:eastAsia="sk-SK"/>
        </w:rPr>
        <w:t xml:space="preserve"> On. Naším posláním je být vám digitálním partnerem ve sférách udržitelnosti a energetické účinnosti. Řídíme digitální transformaci prostřednictvím integrace předních světových procesních a</w:t>
      </w:r>
      <w:r>
        <w:rPr>
          <w:rFonts w:ascii="Arial" w:hAnsi="Arial" w:cs="Arial"/>
          <w:i/>
          <w:iCs/>
          <w:color w:val="000000"/>
          <w:szCs w:val="20"/>
          <w:lang w:val="cs-CZ" w:eastAsia="sk-SK"/>
        </w:rPr>
        <w:t> </w:t>
      </w:r>
      <w:r w:rsidRPr="000C38FE">
        <w:rPr>
          <w:rFonts w:ascii="Arial" w:hAnsi="Arial" w:cs="Arial"/>
          <w:i/>
          <w:iCs/>
          <w:color w:val="000000"/>
          <w:szCs w:val="20"/>
          <w:lang w:val="cs-CZ" w:eastAsia="sk-SK"/>
        </w:rPr>
        <w:t xml:space="preserve">energetických technologií, produktů propojujících cloud s koncovými zařízeními, ovládacích prvků, softwaru a služeb napříč životním cyklem. Naše řešení umožňují integrovanou správu firem, domácností, budov, datových center, infrastruktury a průmyslu. Schneider Electric je </w:t>
      </w:r>
      <w:proofErr w:type="spellStart"/>
      <w:r w:rsidRPr="000C38FE">
        <w:rPr>
          <w:rFonts w:ascii="Arial" w:hAnsi="Arial" w:cs="Arial"/>
          <w:i/>
          <w:iCs/>
          <w:color w:val="000000"/>
          <w:szCs w:val="20"/>
          <w:lang w:val="cs-CZ" w:eastAsia="sk-SK"/>
        </w:rPr>
        <w:t>nejlokálnější</w:t>
      </w:r>
      <w:proofErr w:type="spellEnd"/>
      <w:r w:rsidRPr="000C38FE">
        <w:rPr>
          <w:rFonts w:ascii="Arial" w:hAnsi="Arial" w:cs="Arial"/>
          <w:i/>
          <w:iCs/>
          <w:color w:val="000000"/>
          <w:szCs w:val="20"/>
          <w:lang w:val="cs-CZ" w:eastAsia="sk-SK"/>
        </w:rPr>
        <w:t xml:space="preserve"> z</w:t>
      </w:r>
      <w:r>
        <w:rPr>
          <w:rFonts w:ascii="Arial" w:hAnsi="Arial" w:cs="Arial"/>
          <w:i/>
          <w:iCs/>
          <w:color w:val="000000"/>
          <w:szCs w:val="20"/>
          <w:lang w:val="cs-CZ" w:eastAsia="sk-SK"/>
        </w:rPr>
        <w:t> </w:t>
      </w:r>
      <w:r w:rsidRPr="000C38FE">
        <w:rPr>
          <w:rFonts w:ascii="Arial" w:hAnsi="Arial" w:cs="Arial"/>
          <w:i/>
          <w:iCs/>
          <w:color w:val="000000"/>
          <w:szCs w:val="20"/>
          <w:lang w:val="cs-CZ" w:eastAsia="sk-SK"/>
        </w:rPr>
        <w:t>globálních společností. Společnost Schneider prosazuje otevřené standardy a partnerské ekosystémy, které jsou založené na sdíleném smysluplném účelu, podporující integraci a posilující jejich hodnoty.</w:t>
      </w:r>
    </w:p>
    <w:p w14:paraId="62646FA4" w14:textId="29D163E1" w:rsidR="00C043EE" w:rsidRDefault="00C043EE" w:rsidP="00C043EE">
      <w:pPr>
        <w:widowControl w:val="0"/>
        <w:autoSpaceDE w:val="0"/>
        <w:autoSpaceDN w:val="0"/>
        <w:adjustRightInd w:val="0"/>
        <w:spacing w:line="256" w:lineRule="auto"/>
        <w:jc w:val="both"/>
        <w:textAlignment w:val="center"/>
        <w:rPr>
          <w:rFonts w:ascii="Arial" w:eastAsia="SimSun" w:hAnsi="Arial" w:cs="Arial"/>
          <w:b/>
          <w:sz w:val="18"/>
          <w:szCs w:val="18"/>
          <w:lang w:val="cs-CZ" w:eastAsia="en-GB"/>
        </w:rPr>
      </w:pPr>
      <w:r>
        <w:rPr>
          <w:rFonts w:ascii="Times New Roman" w:eastAsia="Times New Roman" w:hAnsi="Times New Roman" w:cs="Times New Roman"/>
          <w:noProof/>
          <w:sz w:val="24"/>
          <w:lang w:val="cs-CZ" w:eastAsia="cs-CZ"/>
        </w:rPr>
        <mc:AlternateContent>
          <mc:Choice Requires="wps">
            <w:drawing>
              <wp:inline distT="0" distB="0" distL="0" distR="0" wp14:anchorId="674EF998" wp14:editId="7CF6F992">
                <wp:extent cx="1619885" cy="288290"/>
                <wp:effectExtent l="0" t="9525" r="8890" b="6985"/>
                <wp:docPr id="31" name="Obdélník: se zakulacenými rohy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882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3DC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D6AA2" w14:textId="77777777" w:rsidR="00C043EE" w:rsidRDefault="00C043EE" w:rsidP="00C043EE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20"/>
                              </w:rPr>
                              <w:t>Discover Life Is 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74EF998" id="Obdélník: se zakulacenými rohy 31" o:spid="_x0000_s1026" style="width:127.5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" fillcolor="#3dcd58" stroked="f">
                <v:textbox>
                  <w:txbxContent>
                    <w:p w14:paraId="308D6AA2" w14:textId="77777777" w:rsidR="00C043EE" w:rsidRDefault="00C043EE" w:rsidP="00C043EE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color w:val="FFFFFF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18"/>
                          <w:szCs w:val="20"/>
                        </w:rPr>
                        <w:t>Discover Life Is On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Arial" w:eastAsia="SimSun" w:hAnsi="Arial" w:cs="Arial"/>
          <w:color w:val="000000"/>
          <w:sz w:val="18"/>
          <w:szCs w:val="18"/>
          <w:lang w:val="cs-CZ" w:eastAsia="en-GB"/>
        </w:rPr>
        <w:tab/>
      </w:r>
      <w:r>
        <w:rPr>
          <w:rFonts w:ascii="Arial" w:eastAsia="SimSun" w:hAnsi="Arial" w:cs="Arial"/>
          <w:b/>
          <w:sz w:val="18"/>
          <w:szCs w:val="18"/>
          <w:lang w:val="cs-CZ" w:eastAsia="en-GB"/>
        </w:rPr>
        <w:t xml:space="preserve">Sledujte nás na: </w:t>
      </w:r>
      <w:r>
        <w:rPr>
          <w:rFonts w:ascii="Arial" w:eastAsia="SimSun" w:hAnsi="Arial" w:cs="Arial"/>
          <w:b/>
          <w:noProof/>
          <w:sz w:val="18"/>
          <w:szCs w:val="18"/>
          <w:lang w:val="cs-CZ" w:eastAsia="cs-CZ"/>
        </w:rPr>
        <w:drawing>
          <wp:inline distT="0" distB="0" distL="0" distR="0" wp14:anchorId="780F91D1" wp14:editId="21A3B2C2">
            <wp:extent cx="238760" cy="238760"/>
            <wp:effectExtent l="0" t="0" r="8890" b="8890"/>
            <wp:docPr id="30" name="Obrázek 30" descr="twitter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witter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SimSun" w:hAnsi="Arial" w:cs="Arial"/>
          <w:b/>
          <w:sz w:val="18"/>
          <w:szCs w:val="18"/>
          <w:lang w:val="cs-CZ" w:eastAsia="en-GB"/>
        </w:rPr>
        <w:t xml:space="preserve"> </w:t>
      </w:r>
      <w:r>
        <w:rPr>
          <w:rFonts w:ascii="Arial" w:eastAsia="SimSun" w:hAnsi="Arial" w:cs="Arial"/>
          <w:b/>
          <w:noProof/>
          <w:sz w:val="18"/>
          <w:szCs w:val="18"/>
          <w:lang w:val="cs-CZ" w:eastAsia="cs-CZ"/>
        </w:rPr>
        <w:drawing>
          <wp:inline distT="0" distB="0" distL="0" distR="0" wp14:anchorId="085A01D4" wp14:editId="42AB9537">
            <wp:extent cx="238760" cy="238760"/>
            <wp:effectExtent l="0" t="0" r="8890" b="8890"/>
            <wp:docPr id="29" name="Obrázek 29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SimSun" w:hAnsi="Arial" w:cs="Arial"/>
          <w:b/>
          <w:sz w:val="18"/>
          <w:szCs w:val="18"/>
          <w:lang w:val="cs-CZ" w:eastAsia="en-GB"/>
        </w:rPr>
        <w:t xml:space="preserve"> </w:t>
      </w:r>
      <w:r>
        <w:rPr>
          <w:rFonts w:ascii="Arial" w:eastAsia="SimSun" w:hAnsi="Arial" w:cs="Arial"/>
          <w:b/>
          <w:noProof/>
          <w:sz w:val="18"/>
          <w:szCs w:val="18"/>
          <w:lang w:val="cs-CZ" w:eastAsia="cs-CZ"/>
        </w:rPr>
        <w:drawing>
          <wp:inline distT="0" distB="0" distL="0" distR="0" wp14:anchorId="0004E215" wp14:editId="395F2684">
            <wp:extent cx="238760" cy="238760"/>
            <wp:effectExtent l="0" t="0" r="8890" b="8890"/>
            <wp:docPr id="28" name="Obrázek 28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SimSun" w:hAnsi="Arial" w:cs="Arial"/>
          <w:b/>
          <w:sz w:val="18"/>
          <w:szCs w:val="18"/>
          <w:lang w:val="cs-CZ" w:eastAsia="en-GB"/>
        </w:rPr>
        <w:t xml:space="preserve"> </w:t>
      </w:r>
      <w:r>
        <w:rPr>
          <w:rFonts w:ascii="Arial" w:eastAsia="SimSun" w:hAnsi="Arial" w:cs="Arial"/>
          <w:b/>
          <w:noProof/>
          <w:sz w:val="18"/>
          <w:szCs w:val="18"/>
          <w:lang w:val="cs-CZ" w:eastAsia="cs-CZ"/>
        </w:rPr>
        <w:drawing>
          <wp:inline distT="0" distB="0" distL="0" distR="0" wp14:anchorId="5661FEB8" wp14:editId="40B5561B">
            <wp:extent cx="238760" cy="238760"/>
            <wp:effectExtent l="0" t="0" r="8890" b="8890"/>
            <wp:docPr id="27" name="Obrázek 27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SimSun" w:hAnsi="Arial" w:cs="Arial"/>
          <w:b/>
          <w:sz w:val="18"/>
          <w:szCs w:val="18"/>
          <w:lang w:val="cs-CZ" w:eastAsia="en-GB"/>
        </w:rPr>
        <w:t xml:space="preserve"> </w:t>
      </w:r>
      <w:r>
        <w:rPr>
          <w:rFonts w:ascii="Arial" w:eastAsia="SimSun" w:hAnsi="Arial" w:cs="Arial"/>
          <w:noProof/>
          <w:color w:val="0950D0"/>
          <w:sz w:val="18"/>
          <w:szCs w:val="18"/>
          <w:lang w:val="cs-CZ" w:eastAsia="cs-CZ"/>
        </w:rPr>
        <w:drawing>
          <wp:inline distT="0" distB="0" distL="0" distR="0" wp14:anchorId="0875B071" wp14:editId="0157EA69">
            <wp:extent cx="231775" cy="231775"/>
            <wp:effectExtent l="0" t="0" r="0" b="0"/>
            <wp:docPr id="26" name="Obrázek 26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SimSun" w:hAnsi="Arial" w:cs="Arial"/>
          <w:b/>
          <w:sz w:val="18"/>
          <w:szCs w:val="18"/>
          <w:lang w:val="cs-CZ" w:eastAsia="en-GB"/>
        </w:rPr>
        <w:t xml:space="preserve"> </w:t>
      </w:r>
      <w:r>
        <w:rPr>
          <w:rFonts w:ascii="Arial" w:eastAsia="SimSun" w:hAnsi="Arial" w:cs="Arial"/>
          <w:noProof/>
          <w:sz w:val="18"/>
          <w:szCs w:val="18"/>
          <w:lang w:val="cs-CZ" w:eastAsia="cs-CZ"/>
        </w:rPr>
        <w:drawing>
          <wp:inline distT="0" distB="0" distL="0" distR="0" wp14:anchorId="25FE86FD" wp14:editId="1F0B5AA3">
            <wp:extent cx="231775" cy="231775"/>
            <wp:effectExtent l="0" t="0" r="0" b="0"/>
            <wp:docPr id="25" name="Obrázek 25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BAC26" w14:textId="77777777" w:rsidR="00515613" w:rsidRPr="003C1182" w:rsidRDefault="00515613" w:rsidP="00B978C9">
      <w:pPr>
        <w:widowControl w:val="0"/>
        <w:autoSpaceDE w:val="0"/>
        <w:autoSpaceDN w:val="0"/>
        <w:adjustRightInd w:val="0"/>
        <w:spacing w:before="0" w:beforeAutospacing="0" w:after="0" w:afterAutospacing="0"/>
        <w:textAlignment w:val="center"/>
        <w:rPr>
          <w:rFonts w:ascii="Arial" w:hAnsi="Arial" w:cs="Arial"/>
          <w:b/>
          <w:bCs/>
          <w:szCs w:val="20"/>
          <w:lang w:val="cs-CZ"/>
        </w:rPr>
      </w:pPr>
    </w:p>
    <w:p w14:paraId="079DA8A3" w14:textId="3BF6AB05" w:rsidR="0021212F" w:rsidRPr="003C1182" w:rsidRDefault="7BD83BFF" w:rsidP="00B978C9">
      <w:pPr>
        <w:widowControl w:val="0"/>
        <w:autoSpaceDE w:val="0"/>
        <w:autoSpaceDN w:val="0"/>
        <w:adjustRightInd w:val="0"/>
        <w:spacing w:before="0" w:beforeAutospacing="0" w:after="0" w:afterAutospacing="0"/>
        <w:textAlignment w:val="center"/>
        <w:rPr>
          <w:rFonts w:ascii="Arial" w:hAnsi="Arial" w:cs="Arial"/>
          <w:color w:val="000000" w:themeColor="text1"/>
          <w:szCs w:val="20"/>
          <w:lang w:val="cs-CZ"/>
        </w:rPr>
      </w:pPr>
      <w:r w:rsidRPr="003C1182">
        <w:rPr>
          <w:rFonts w:ascii="Arial" w:hAnsi="Arial" w:cs="Arial"/>
          <w:b/>
          <w:bCs/>
          <w:szCs w:val="20"/>
          <w:lang w:val="cs-CZ"/>
        </w:rPr>
        <w:t>Zdroje</w:t>
      </w:r>
      <w:r w:rsidR="0021212F" w:rsidRPr="003C1182">
        <w:rPr>
          <w:rFonts w:ascii="Arial" w:hAnsi="Arial" w:cs="Arial"/>
          <w:b/>
          <w:bCs/>
          <w:szCs w:val="20"/>
          <w:lang w:val="cs-CZ"/>
        </w:rPr>
        <w:t>:</w:t>
      </w:r>
    </w:p>
    <w:p w14:paraId="36D99555" w14:textId="1403D026" w:rsidR="0021212F" w:rsidRPr="00F81C87" w:rsidRDefault="00000000" w:rsidP="00F203C2">
      <w:pPr>
        <w:pStyle w:val="Odstavecseseznamem"/>
        <w:widowControl w:val="0"/>
        <w:numPr>
          <w:ilvl w:val="0"/>
          <w:numId w:val="1"/>
        </w:numPr>
        <w:autoSpaceDE w:val="0"/>
        <w:autoSpaceDN w:val="0"/>
        <w:adjustRightInd w:val="0"/>
        <w:spacing w:before="0" w:beforeAutospacing="0" w:after="0" w:afterAutospacing="0" w:line="480" w:lineRule="auto"/>
        <w:ind w:left="714" w:hanging="357"/>
        <w:textAlignment w:val="center"/>
        <w:rPr>
          <w:rStyle w:val="Hypertextovodkaz"/>
          <w:rFonts w:ascii="Arial" w:hAnsi="Arial" w:cs="Arial"/>
          <w:color w:val="000000" w:themeColor="text1"/>
          <w:szCs w:val="20"/>
          <w:u w:val="none"/>
          <w:lang w:val="cs-CZ"/>
        </w:rPr>
      </w:pPr>
      <w:hyperlink r:id="rId29">
        <w:r w:rsidR="3F54B537" w:rsidRPr="003C1182">
          <w:rPr>
            <w:rStyle w:val="Hypertextovodkaz"/>
            <w:rFonts w:ascii="Arial" w:hAnsi="Arial" w:cs="Arial"/>
            <w:szCs w:val="20"/>
            <w:lang w:val="cs-CZ"/>
          </w:rPr>
          <w:t>Schneider Electric CZ</w:t>
        </w:r>
      </w:hyperlink>
    </w:p>
    <w:p w14:paraId="75EE850C" w14:textId="338E3B12" w:rsidR="00F81C87" w:rsidRDefault="00000000" w:rsidP="00F203C2">
      <w:pPr>
        <w:pStyle w:val="Nadpis2"/>
        <w:spacing w:line="480" w:lineRule="auto"/>
      </w:pPr>
      <w:hyperlink r:id="rId30" w:history="1">
        <w:r w:rsidR="00F81C87" w:rsidRPr="00F203C2">
          <w:rPr>
            <w:rStyle w:val="Hypertextovodkaz"/>
          </w:rPr>
          <w:t xml:space="preserve">Řešení </w:t>
        </w:r>
        <w:proofErr w:type="spellStart"/>
        <w:r w:rsidR="00F81C87" w:rsidRPr="00F203C2">
          <w:rPr>
            <w:rStyle w:val="Hypertextovodkaz"/>
          </w:rPr>
          <w:t>EcoStruxure</w:t>
        </w:r>
        <w:proofErr w:type="spellEnd"/>
      </w:hyperlink>
    </w:p>
    <w:p w14:paraId="0B96512F" w14:textId="77777777" w:rsidR="00B978C9" w:rsidRPr="003C1182" w:rsidRDefault="00B978C9" w:rsidP="00B978C9">
      <w:pPr>
        <w:spacing w:before="0" w:beforeAutospacing="0" w:after="0" w:afterAutospacing="0"/>
        <w:jc w:val="both"/>
        <w:outlineLvl w:val="0"/>
        <w:rPr>
          <w:rFonts w:ascii="Arial" w:hAnsi="Arial" w:cs="Arial"/>
          <w:b/>
          <w:bCs/>
          <w:color w:val="000000" w:themeColor="text1"/>
          <w:szCs w:val="20"/>
          <w:lang w:val="cs-CZ"/>
        </w:rPr>
      </w:pPr>
    </w:p>
    <w:p w14:paraId="06040C22" w14:textId="11D1E081" w:rsidR="008625C9" w:rsidRPr="003C1182" w:rsidRDefault="008625C9" w:rsidP="00B978C9">
      <w:pPr>
        <w:spacing w:before="0" w:beforeAutospacing="0" w:after="0" w:afterAutospacing="0"/>
        <w:rPr>
          <w:rFonts w:ascii="Arial" w:hAnsi="Arial" w:cs="Arial"/>
          <w:b/>
          <w:bCs/>
          <w:szCs w:val="20"/>
          <w:lang w:val="cs-CZ"/>
        </w:rPr>
      </w:pPr>
    </w:p>
    <w:sectPr w:rsidR="008625C9" w:rsidRPr="003C1182" w:rsidSect="006410C0">
      <w:headerReference w:type="even" r:id="rId31"/>
      <w:headerReference w:type="default" r:id="rId32"/>
      <w:footerReference w:type="even" r:id="rId33"/>
      <w:footerReference w:type="default" r:id="rId34"/>
      <w:pgSz w:w="11906" w:h="16838" w:code="9"/>
      <w:pgMar w:top="490" w:right="567" w:bottom="567" w:left="567" w:header="720" w:footer="1224" w:gutter="0"/>
      <w:pgNumType w:start="1" w:chapStyle="1"/>
      <w:cols w:space="709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88879" w14:textId="77777777" w:rsidR="00761911" w:rsidRDefault="00761911" w:rsidP="00B230CF">
      <w:r>
        <w:separator/>
      </w:r>
    </w:p>
  </w:endnote>
  <w:endnote w:type="continuationSeparator" w:id="0">
    <w:p w14:paraId="407D3550" w14:textId="77777777" w:rsidR="00761911" w:rsidRDefault="00761911" w:rsidP="00B23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Rounded MT Pro Light">
    <w:altName w:val="Times New Roman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Rounded M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 Rounded M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Arial MT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RoundedMTStd-Ligh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05576" w14:textId="77777777" w:rsidR="0090795F" w:rsidRDefault="0090795F" w:rsidP="004F18DB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3A2B5AA5" w14:textId="77777777" w:rsidR="0090795F" w:rsidRDefault="0090795F" w:rsidP="003E0A42">
    <w:pPr>
      <w:pStyle w:val="Zpat"/>
      <w:framePr w:wrap="around" w:vAnchor="text" w:hAnchor="margin" w:xAlign="right" w:y="1"/>
      <w:ind w:right="360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2C41506C" w14:textId="51660F09" w:rsidR="0090795F" w:rsidRPr="00673AA2" w:rsidRDefault="0090795F" w:rsidP="003E0A42">
    <w:pPr>
      <w:pStyle w:val="Zpat"/>
      <w:ind w:right="360"/>
      <w:rPr>
        <w:rFonts w:ascii="Arial Rounded MT Std Light" w:hAnsi="Arial Rounded MT Std Light"/>
        <w:sz w:val="16"/>
        <w:szCs w:val="16"/>
        <w:lang w:val="pl-PL"/>
      </w:rPr>
    </w:pPr>
    <w:r>
      <w:rPr>
        <w:rFonts w:asciiTheme="minorHAnsi" w:hAnsiTheme="minorHAnsi"/>
        <w:noProof/>
        <w:sz w:val="24"/>
        <w:lang w:val="cs-CZ" w:eastAsia="cs-CZ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DBE6A1F" wp14:editId="7C142558">
              <wp:simplePos x="0" y="0"/>
              <wp:positionH relativeFrom="column">
                <wp:posOffset>-494030</wp:posOffset>
              </wp:positionH>
              <wp:positionV relativeFrom="paragraph">
                <wp:posOffset>248285</wp:posOffset>
              </wp:positionV>
              <wp:extent cx="7639050" cy="144145"/>
              <wp:effectExtent l="0" t="0" r="6350" b="8255"/>
              <wp:wrapNone/>
              <wp:docPr id="6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0" cy="144145"/>
                      </a:xfrm>
                      <a:prstGeom prst="rect">
                        <a:avLst/>
                      </a:prstGeom>
                      <a:solidFill>
                        <a:srgbClr val="2CB34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64B113" id="Rectangle 13" o:spid="_x0000_s1026" style="position:absolute;margin-left:-38.9pt;margin-top:19.55pt;width:601.5pt;height:11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" fillcolor="#2cb34a" stroked="f"/>
          </w:pict>
        </mc:Fallback>
      </mc:AlternateContent>
    </w:r>
    <w:r>
      <w:ptab w:relativeTo="margin" w:alignment="center" w:leader="none"/>
    </w:r>
    <w:r>
      <w:ptab w:relativeTo="margin" w:alignment="right" w:leader="none"/>
    </w:r>
    <w:r w:rsidRPr="006B7D9F">
      <w:rPr>
        <w:rFonts w:ascii="Arial Rounded MT Std Light" w:hAnsi="Arial Rounded MT Std Light"/>
        <w:sz w:val="16"/>
        <w:szCs w:val="16"/>
      </w:rPr>
      <w:t xml:space="preserve">Page |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4554C" w14:textId="0CE3DF6E" w:rsidR="0090795F" w:rsidRDefault="0079122D" w:rsidP="003E0A42">
    <w:pPr>
      <w:pStyle w:val="Zpat"/>
      <w:tabs>
        <w:tab w:val="left" w:pos="7033"/>
        <w:tab w:val="right" w:pos="9072"/>
      </w:tabs>
      <w:ind w:right="360"/>
      <w:rPr>
        <w:rFonts w:cs="ArialRoundedMTStd-Light"/>
        <w:sz w:val="16"/>
        <w:szCs w:val="16"/>
      </w:rPr>
    </w:pPr>
    <w:r>
      <w:rPr>
        <w:rFonts w:cs="ArialRoundedMTStd-Light"/>
        <w:noProof/>
        <w:sz w:val="16"/>
        <w:szCs w:val="16"/>
        <w:lang w:val="cs-CZ" w:eastAsia="cs-CZ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CF9D531" wp14:editId="2BE9A61E">
              <wp:simplePos x="0" y="0"/>
              <wp:positionH relativeFrom="column">
                <wp:posOffset>-951865</wp:posOffset>
              </wp:positionH>
              <wp:positionV relativeFrom="paragraph">
                <wp:posOffset>156845</wp:posOffset>
              </wp:positionV>
              <wp:extent cx="7874000" cy="114300"/>
              <wp:effectExtent l="0" t="0" r="0" b="12700"/>
              <wp:wrapNone/>
              <wp:docPr id="5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00" cy="114300"/>
                      </a:xfrm>
                      <a:prstGeom prst="rect">
                        <a:avLst/>
                      </a:prstGeom>
                      <a:solidFill>
                        <a:srgbClr val="2CB34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ma14="http://schemas.microsoft.com/office/mac/drawingml/2011/main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AFF261" id="Rectangle 19" o:spid="_x0000_s1026" style="position:absolute;margin-left:-74.95pt;margin-top:12.35pt;width:620pt;height: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" fillcolor="#2cb34a" stroked="f"/>
          </w:pict>
        </mc:Fallback>
      </mc:AlternateContent>
    </w:r>
    <w:r w:rsidR="0090795F">
      <w:rPr>
        <w:rFonts w:cs="ArialRoundedMTStd-Light"/>
        <w:sz w:val="16"/>
        <w:szCs w:val="16"/>
      </w:rPr>
      <w:tab/>
    </w:r>
    <w:r w:rsidR="0090795F">
      <w:rPr>
        <w:rFonts w:cs="ArialRoundedMTStd-Light"/>
        <w:sz w:val="16"/>
        <w:szCs w:val="16"/>
      </w:rPr>
      <w:tab/>
      <w:t xml:space="preserve"> </w:t>
    </w:r>
  </w:p>
  <w:p w14:paraId="0EE93561" w14:textId="2E9ABEE7" w:rsidR="0090795F" w:rsidRDefault="0090795F" w:rsidP="00673AA2">
    <w:pPr>
      <w:pStyle w:val="Zpat"/>
      <w:spacing w:before="0" w:beforeAutospacing="0" w:after="0" w:afterAutospacing="0"/>
      <w:jc w:val="right"/>
      <w:rPr>
        <w:rFonts w:cs="ArialRoundedMTStd-Light"/>
        <w:sz w:val="16"/>
        <w:szCs w:val="16"/>
      </w:rPr>
    </w:pPr>
  </w:p>
  <w:p w14:paraId="55C742D9" w14:textId="71F2F5D9" w:rsidR="0079122D" w:rsidRPr="003E0A42" w:rsidRDefault="0079122D" w:rsidP="0079122D">
    <w:pPr>
      <w:pStyle w:val="Zpat"/>
      <w:framePr w:wrap="around" w:vAnchor="text" w:hAnchor="page" w:x="9706" w:y="672"/>
      <w:rPr>
        <w:rStyle w:val="slostrnky"/>
        <w:color w:val="595959" w:themeColor="text1" w:themeTint="A6"/>
        <w:sz w:val="16"/>
        <w:szCs w:val="16"/>
      </w:rPr>
    </w:pPr>
    <w:r>
      <w:rPr>
        <w:rFonts w:cs="ArialRoundedMTStd-Light"/>
        <w:noProof/>
        <w:color w:val="595959" w:themeColor="text1" w:themeTint="A6"/>
        <w:sz w:val="16"/>
        <w:szCs w:val="16"/>
        <w:lang w:val="cs-CZ" w:eastAsia="cs-CZ"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6225D72E" wp14:editId="539D28F5">
              <wp:simplePos x="0" y="0"/>
              <wp:positionH relativeFrom="page">
                <wp:posOffset>0</wp:posOffset>
              </wp:positionH>
              <wp:positionV relativeFrom="page">
                <wp:posOffset>10249535</wp:posOffset>
              </wp:positionV>
              <wp:extent cx="7560310" cy="252095"/>
              <wp:effectExtent l="0" t="0" r="0" b="14605"/>
              <wp:wrapNone/>
              <wp:docPr id="2" name="MSIPCM479e4bc6acc46a3d559faa58" descr="{&quot;HashCode&quot;:1235388660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A879177" w14:textId="0830B7FD" w:rsidR="000F3AB3" w:rsidRPr="00A62017" w:rsidRDefault="00A62017" w:rsidP="00A62017">
                          <w:pPr>
                            <w:spacing w:before="0" w:after="0"/>
                            <w:jc w:val="center"/>
                            <w:rPr>
                              <w:rFonts w:ascii="Arial" w:hAnsi="Arial" w:cs="Arial"/>
                              <w:color w:val="626469"/>
                              <w:sz w:val="12"/>
                            </w:rPr>
                          </w:pPr>
                          <w:r w:rsidRPr="00A62017">
                            <w:rPr>
                              <w:rFonts w:ascii="Arial" w:hAnsi="Arial" w:cs="Arial"/>
                              <w:color w:val="626469"/>
                              <w:sz w:val="1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25D72E" id="_x0000_t202" coordsize="21600,21600" o:spt="202" path="m,l,21600r21600,l21600,xe">
              <v:stroke joinstyle="miter"/>
              <v:path gradientshapeok="t" o:connecttype="rect"/>
            </v:shapetype>
            <v:shape id="MSIPCM479e4bc6acc46a3d559faa58" o:spid="_x0000_s1028" type="#_x0000_t202" alt="{&quot;HashCode&quot;:1235388660,&quot;Height&quot;:841.0,&quot;Width&quot;:595.0,&quot;Placement&quot;:&quot;Footer&quot;,&quot;Index&quot;:&quot;Primary&quot;,&quot;Section&quot;:1,&quot;Top&quot;:0.0,&quot;Left&quot;:0.0}" style="position:absolute;margin-left:0;margin-top:807.05pt;width:595.3pt;height:19.8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" o:allowincell="f" filled="f" stroked="f" strokeweight=".5pt">
              <v:textbox inset=",0,,0">
                <w:txbxContent>
                  <w:p w14:paraId="0A879177" w14:textId="0830B7FD" w:rsidR="000F3AB3" w:rsidRPr="00A62017" w:rsidRDefault="00A62017" w:rsidP="00A62017">
                    <w:pPr>
                      <w:spacing w:before="0" w:after="0"/>
                      <w:jc w:val="center"/>
                      <w:rPr>
                        <w:rFonts w:ascii="Arial" w:hAnsi="Arial" w:cs="Arial"/>
                        <w:color w:val="626469"/>
                        <w:sz w:val="12"/>
                      </w:rPr>
                    </w:pPr>
                    <w:r w:rsidRPr="00A62017">
                      <w:rPr>
                        <w:rFonts w:ascii="Arial" w:hAnsi="Arial" w:cs="Arial"/>
                        <w:color w:val="626469"/>
                        <w:sz w:val="1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cs="ArialRoundedMTStd-Light"/>
        <w:noProof/>
        <w:color w:val="595959" w:themeColor="text1" w:themeTint="A6"/>
        <w:sz w:val="16"/>
        <w:szCs w:val="16"/>
        <w:lang w:val="cs-CZ" w:eastAsia="cs-CZ"/>
      </w:rPr>
      <w:t>Strana</w:t>
    </w:r>
    <w:r w:rsidRPr="003E0A42">
      <w:rPr>
        <w:rFonts w:cs="ArialRoundedMTStd-Light"/>
        <w:color w:val="595959" w:themeColor="text1" w:themeTint="A6"/>
        <w:sz w:val="16"/>
        <w:szCs w:val="16"/>
      </w:rPr>
      <w:t xml:space="preserve"> | </w:t>
    </w:r>
    <w:r w:rsidRPr="003E0A42">
      <w:rPr>
        <w:rStyle w:val="slostrnky"/>
        <w:color w:val="595959" w:themeColor="text1" w:themeTint="A6"/>
        <w:sz w:val="16"/>
        <w:szCs w:val="16"/>
      </w:rPr>
      <w:fldChar w:fldCharType="begin"/>
    </w:r>
    <w:r w:rsidRPr="003E0A42">
      <w:rPr>
        <w:rStyle w:val="slostrnky"/>
        <w:color w:val="595959" w:themeColor="text1" w:themeTint="A6"/>
        <w:sz w:val="16"/>
        <w:szCs w:val="16"/>
      </w:rPr>
      <w:instrText xml:space="preserve">PAGE  </w:instrText>
    </w:r>
    <w:r w:rsidRPr="003E0A42">
      <w:rPr>
        <w:rStyle w:val="slostrnky"/>
        <w:color w:val="595959" w:themeColor="text1" w:themeTint="A6"/>
        <w:sz w:val="16"/>
        <w:szCs w:val="16"/>
      </w:rPr>
      <w:fldChar w:fldCharType="separate"/>
    </w:r>
    <w:r w:rsidR="00144A9A">
      <w:rPr>
        <w:rStyle w:val="slostrnky"/>
        <w:noProof/>
        <w:color w:val="595959" w:themeColor="text1" w:themeTint="A6"/>
        <w:sz w:val="16"/>
        <w:szCs w:val="16"/>
      </w:rPr>
      <w:t>2</w:t>
    </w:r>
    <w:r w:rsidRPr="003E0A42">
      <w:rPr>
        <w:rStyle w:val="slostrnky"/>
        <w:color w:val="595959" w:themeColor="text1" w:themeTint="A6"/>
        <w:sz w:val="16"/>
        <w:szCs w:val="16"/>
      </w:rPr>
      <w:fldChar w:fldCharType="end"/>
    </w:r>
  </w:p>
  <w:p w14:paraId="23B18BE1" w14:textId="3683F382" w:rsidR="0090795F" w:rsidRPr="00673AA2" w:rsidRDefault="0090795F" w:rsidP="00673AA2">
    <w:pPr>
      <w:pStyle w:val="Zpat"/>
      <w:rPr>
        <w:szCs w:val="16"/>
      </w:rPr>
    </w:pPr>
    <w:r>
      <w:rPr>
        <w:noProof/>
        <w:szCs w:val="16"/>
        <w:lang w:val="cs-CZ" w:eastAsia="cs-CZ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7749FE6" wp14:editId="3D969E32">
              <wp:simplePos x="0" y="0"/>
              <wp:positionH relativeFrom="margin">
                <wp:align>left</wp:align>
              </wp:positionH>
              <wp:positionV relativeFrom="paragraph">
                <wp:posOffset>45085</wp:posOffset>
              </wp:positionV>
              <wp:extent cx="1941195" cy="935355"/>
              <wp:effectExtent l="0" t="0" r="0" b="0"/>
              <wp:wrapNone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1195" cy="935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9B4D35" w14:textId="3783410B" w:rsidR="00B87991" w:rsidRPr="00FF7B63" w:rsidRDefault="00B87991" w:rsidP="00B8799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76" w:lineRule="auto"/>
                            <w:textAlignment w:val="center"/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3360A7">
                            <w:rPr>
                              <w:rFonts w:ascii="Arial Rounded MT Std Light" w:hAnsi="Arial Rounded MT Std Light" w:cs="ArialRoundedMTStd-Light"/>
                              <w:b/>
                              <w:color w:val="000000"/>
                              <w:sz w:val="16"/>
                              <w:szCs w:val="16"/>
                            </w:rPr>
                            <w:t>Kontakt</w:t>
                          </w:r>
                          <w:proofErr w:type="spellEnd"/>
                          <w:r w:rsidRPr="003360A7">
                            <w:rPr>
                              <w:rFonts w:ascii="Arial Rounded MT Std Light" w:hAnsi="Arial Rounded MT Std Light" w:cs="ArialRoundedMTStd-Light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pro media:</w:t>
                          </w:r>
                          <w:r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br/>
                          </w:r>
                          <w:r w:rsidRPr="00FF7B63"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t>Crest Communications</w:t>
                          </w:r>
                          <w:r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br/>
                          </w:r>
                          <w:r w:rsidR="008623E6"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t>Veronika Hášová</w:t>
                          </w:r>
                          <w:r w:rsidRPr="00FF7B63"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t>Tel.</w:t>
                          </w:r>
                          <w:r w:rsidRPr="00FF7B63"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t xml:space="preserve"> 73</w:t>
                          </w:r>
                          <w:r w:rsidR="008623E6"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t>7</w:t>
                          </w:r>
                          <w:r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t> </w:t>
                          </w:r>
                          <w:r w:rsidR="008623E6"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t>230</w:t>
                          </w:r>
                          <w:r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t> </w:t>
                          </w:r>
                          <w:r w:rsidR="00651A5A"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t>060</w:t>
                          </w:r>
                          <w:r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br/>
                          </w:r>
                          <w:r w:rsidR="00651A5A"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t>veronika.hasova</w:t>
                          </w:r>
                          <w:r w:rsidRPr="003360A7"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t>@crestcom.cz</w:t>
                          </w:r>
                        </w:p>
                        <w:p w14:paraId="2A37ED02" w14:textId="77777777" w:rsidR="0090795F" w:rsidRPr="00AC3592" w:rsidRDefault="0090795F" w:rsidP="0021212F">
                          <w:pPr>
                            <w:spacing w:before="0" w:beforeAutospacing="0" w:after="0" w:afterAutospacing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749FE6" id="Pole tekstowe 3" o:spid="_x0000_s1029" type="#_x0000_t202" style="position:absolute;margin-left:0;margin-top:3.55pt;width:152.85pt;height:73.65pt;z-index:25165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" filled="f" stroked="f">
              <v:textbox>
                <w:txbxContent>
                  <w:p w14:paraId="229B4D35" w14:textId="3783410B" w:rsidR="00B87991" w:rsidRPr="00FF7B63" w:rsidRDefault="00B87991" w:rsidP="00B87991">
                    <w:pPr>
                      <w:widowControl w:val="0"/>
                      <w:autoSpaceDE w:val="0"/>
                      <w:autoSpaceDN w:val="0"/>
                      <w:adjustRightInd w:val="0"/>
                      <w:spacing w:line="276" w:lineRule="auto"/>
                      <w:textAlignment w:val="center"/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</w:pPr>
                    <w:proofErr w:type="spellStart"/>
                    <w:r w:rsidRPr="003360A7">
                      <w:rPr>
                        <w:rFonts w:ascii="Arial Rounded MT Std Light" w:hAnsi="Arial Rounded MT Std Light" w:cs="ArialRoundedMTStd-Light"/>
                        <w:b/>
                        <w:color w:val="000000"/>
                        <w:sz w:val="16"/>
                        <w:szCs w:val="16"/>
                      </w:rPr>
                      <w:t>Kontakt</w:t>
                    </w:r>
                    <w:proofErr w:type="spellEnd"/>
                    <w:r w:rsidRPr="003360A7">
                      <w:rPr>
                        <w:rFonts w:ascii="Arial Rounded MT Std Light" w:hAnsi="Arial Rounded MT Std Light" w:cs="ArialRoundedMTStd-Light"/>
                        <w:b/>
                        <w:color w:val="000000"/>
                        <w:sz w:val="16"/>
                        <w:szCs w:val="16"/>
                      </w:rPr>
                      <w:t xml:space="preserve"> pro media:</w:t>
                    </w:r>
                    <w:r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br/>
                    </w:r>
                    <w:r w:rsidRPr="00FF7B63"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t>Crest Communications</w:t>
                    </w:r>
                    <w:r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br/>
                    </w:r>
                    <w:r w:rsidR="008623E6"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t>Veronika Hášová</w:t>
                    </w:r>
                    <w:r w:rsidRPr="00FF7B63"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br/>
                    </w:r>
                    <w:r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t>Tel.</w:t>
                    </w:r>
                    <w:r w:rsidRPr="00FF7B63"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t xml:space="preserve"> 73</w:t>
                    </w:r>
                    <w:r w:rsidR="008623E6"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t>7</w:t>
                    </w:r>
                    <w:r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t> </w:t>
                    </w:r>
                    <w:r w:rsidR="008623E6"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t>230</w:t>
                    </w:r>
                    <w:r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t> </w:t>
                    </w:r>
                    <w:r w:rsidR="00651A5A"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t>060</w:t>
                    </w:r>
                    <w:r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br/>
                    </w:r>
                    <w:r w:rsidR="00651A5A"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t>veronika.hasova</w:t>
                    </w:r>
                    <w:r w:rsidRPr="003360A7"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t>@crestcom.cz</w:t>
                    </w:r>
                  </w:p>
                  <w:p w14:paraId="2A37ED02" w14:textId="77777777" w:rsidR="0090795F" w:rsidRPr="00AC3592" w:rsidRDefault="0090795F" w:rsidP="0021212F">
                    <w:pPr>
                      <w:spacing w:before="0" w:beforeAutospacing="0" w:after="0" w:afterAutospacing="0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05144" w14:textId="77777777" w:rsidR="00761911" w:rsidRDefault="00761911" w:rsidP="00B230CF">
      <w:r>
        <w:separator/>
      </w:r>
    </w:p>
  </w:footnote>
  <w:footnote w:type="continuationSeparator" w:id="0">
    <w:p w14:paraId="28ACCE9A" w14:textId="77777777" w:rsidR="00761911" w:rsidRDefault="00761911" w:rsidP="00B23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EEA39" w14:textId="07045D7A" w:rsidR="0090795F" w:rsidRPr="002D65CB" w:rsidRDefault="0090795F" w:rsidP="002D65CB">
    <w:pPr>
      <w:pStyle w:val="BasicParagraph"/>
      <w:rPr>
        <w:rFonts w:ascii="Arial Rounded MT Std Light" w:hAnsi="Arial Rounded MT Std Light" w:cs="ArialRoundedMTStd-Light"/>
        <w:color w:val="595959" w:themeColor="text1" w:themeTint="A6"/>
        <w:sz w:val="57"/>
        <w:szCs w:val="57"/>
      </w:rPr>
    </w:pPr>
    <w:r>
      <w:rPr>
        <w:rFonts w:ascii="Arial Rounded MT Std Light" w:hAnsi="Arial Rounded MT Std Light" w:cs="ArialRoundedMTStd-Light"/>
        <w:noProof/>
        <w:color w:val="595959" w:themeColor="text1" w:themeTint="A6"/>
        <w:sz w:val="57"/>
        <w:szCs w:val="57"/>
        <w:lang w:val="cs-CZ" w:eastAsia="cs-CZ"/>
      </w:rPr>
      <w:drawing>
        <wp:anchor distT="0" distB="0" distL="114300" distR="114300" simplePos="0" relativeHeight="251656704" behindDoc="0" locked="0" layoutInCell="1" allowOverlap="1" wp14:anchorId="5407DEA5" wp14:editId="351830C7">
          <wp:simplePos x="0" y="0"/>
          <wp:positionH relativeFrom="column">
            <wp:posOffset>4499610</wp:posOffset>
          </wp:positionH>
          <wp:positionV relativeFrom="paragraph">
            <wp:posOffset>-29210</wp:posOffset>
          </wp:positionV>
          <wp:extent cx="2119630" cy="445135"/>
          <wp:effectExtent l="19050" t="0" r="0" b="0"/>
          <wp:wrapTopAndBottom/>
          <wp:docPr id="1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963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 Rounded MT Std Light" w:hAnsi="Arial Rounded MT Std Light" w:cs="ArialRoundedMTStd-Light"/>
        <w:noProof/>
        <w:color w:val="595959" w:themeColor="text1" w:themeTint="A6"/>
        <w:sz w:val="57"/>
        <w:szCs w:val="57"/>
        <w:lang w:val="cs-CZ" w:eastAsia="cs-CZ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A6DF485" wp14:editId="49C8BD6F">
              <wp:simplePos x="0" y="0"/>
              <wp:positionH relativeFrom="column">
                <wp:posOffset>2857500</wp:posOffset>
              </wp:positionH>
              <wp:positionV relativeFrom="paragraph">
                <wp:posOffset>9715500</wp:posOffset>
              </wp:positionV>
              <wp:extent cx="297815" cy="914400"/>
              <wp:effectExtent l="0" t="0" r="0" b="0"/>
              <wp:wrapSquare wrapText="bothSides"/>
              <wp:docPr id="7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81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A20927" w14:textId="77777777" w:rsidR="0090795F" w:rsidRDefault="0090795F" w:rsidP="002D65CB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6DF485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7" type="#_x0000_t202" style="position:absolute;margin-left:225pt;margin-top:765pt;width:23.45pt;height:1in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" filled="f" stroked="f">
              <v:textbox>
                <w:txbxContent>
                  <w:p w14:paraId="05A20927" w14:textId="77777777" w:rsidR="0090795F" w:rsidRDefault="0090795F" w:rsidP="002D65CB"/>
                </w:txbxContent>
              </v:textbox>
              <w10:wrap type="square"/>
            </v:shape>
          </w:pict>
        </mc:Fallback>
      </mc:AlternateContent>
    </w:r>
    <w:r w:rsidRPr="00B230CF">
      <w:rPr>
        <w:rFonts w:ascii="Arial Rounded MT Std Light" w:hAnsi="Arial Rounded MT Std Light" w:cs="ArialRoundedMTStd-Light"/>
        <w:color w:val="595959" w:themeColor="text1" w:themeTint="A6"/>
        <w:sz w:val="57"/>
        <w:szCs w:val="57"/>
      </w:rPr>
      <w:t>Press Release</w:t>
    </w:r>
    <w:r>
      <w:rPr>
        <w:rFonts w:ascii="Arial Rounded MT Std Light" w:hAnsi="Arial Rounded MT Std Light" w:cs="ArialRoundedMTStd-Light"/>
        <w:color w:val="595959" w:themeColor="text1" w:themeTint="A6"/>
        <w:sz w:val="57"/>
        <w:szCs w:val="57"/>
      </w:rPr>
      <w:t xml:space="preserve">                      </w:t>
    </w:r>
  </w:p>
  <w:p w14:paraId="0F7C4EA6" w14:textId="77777777" w:rsidR="0090795F" w:rsidRPr="00501D81" w:rsidRDefault="0090795F">
    <w:pPr>
      <w:pStyle w:val="Zhlav"/>
      <w:rPr>
        <w:lang w:val="pl-P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C79AD" w14:textId="75D3BA92" w:rsidR="0090795F" w:rsidRPr="00B978C9" w:rsidRDefault="00A81C0A" w:rsidP="00D90848">
    <w:pPr>
      <w:pStyle w:val="BasicParagraph"/>
      <w:rPr>
        <w:rFonts w:ascii="Arial Rounded MT Std Light" w:hAnsi="Arial Rounded MT Std Light" w:cs="ArialRoundedMTStd-Light"/>
        <w:color w:val="595959" w:themeColor="text1" w:themeTint="A6"/>
        <w:sz w:val="34"/>
        <w:szCs w:val="34"/>
      </w:rPr>
    </w:pPr>
    <w:proofErr w:type="spellStart"/>
    <w:r w:rsidRPr="00B978C9">
      <w:rPr>
        <w:rFonts w:ascii="Arial Rounded MT Std Light" w:hAnsi="Arial Rounded MT Std Light" w:cs="ArialRoundedMTStd-Light"/>
        <w:color w:val="595959" w:themeColor="text1" w:themeTint="A6"/>
        <w:sz w:val="34"/>
        <w:szCs w:val="34"/>
      </w:rPr>
      <w:t>Tisková</w:t>
    </w:r>
    <w:proofErr w:type="spellEnd"/>
    <w:r w:rsidRPr="00B978C9">
      <w:rPr>
        <w:rFonts w:ascii="Arial Rounded MT Std Light" w:hAnsi="Arial Rounded MT Std Light" w:cs="ArialRoundedMTStd-Light"/>
        <w:color w:val="595959" w:themeColor="text1" w:themeTint="A6"/>
        <w:sz w:val="34"/>
        <w:szCs w:val="34"/>
      </w:rPr>
      <w:t xml:space="preserve"> </w:t>
    </w:r>
    <w:proofErr w:type="spellStart"/>
    <w:r w:rsidRPr="00B978C9">
      <w:rPr>
        <w:rFonts w:ascii="Arial Rounded MT Std Light" w:hAnsi="Arial Rounded MT Std Light" w:cs="ArialRoundedMTStd-Light"/>
        <w:color w:val="595959" w:themeColor="text1" w:themeTint="A6"/>
        <w:sz w:val="34"/>
        <w:szCs w:val="34"/>
      </w:rPr>
      <w:t>zpráva</w:t>
    </w:r>
    <w:proofErr w:type="spellEnd"/>
    <w:r w:rsidRPr="00B978C9">
      <w:rPr>
        <w:rFonts w:ascii="Arial Rounded MT Std Light" w:hAnsi="Arial Rounded MT Std Light" w:cs="ArialRoundedMTStd-Light"/>
        <w:noProof/>
        <w:color w:val="595959" w:themeColor="text1" w:themeTint="A6"/>
        <w:sz w:val="34"/>
        <w:szCs w:val="34"/>
        <w:lang w:val="cs-CZ" w:eastAsia="cs-CZ"/>
      </w:rPr>
      <w:t xml:space="preserve"> </w:t>
    </w:r>
    <w:r w:rsidR="0090795F" w:rsidRPr="00B978C9">
      <w:rPr>
        <w:rFonts w:ascii="Arial Rounded MT Std Light" w:hAnsi="Arial Rounded MT Std Light" w:cs="ArialRoundedMTStd-Light"/>
        <w:noProof/>
        <w:color w:val="595959" w:themeColor="text1" w:themeTint="A6"/>
        <w:sz w:val="34"/>
        <w:szCs w:val="34"/>
        <w:lang w:val="cs-CZ" w:eastAsia="cs-CZ"/>
      </w:rPr>
      <w:drawing>
        <wp:anchor distT="0" distB="0" distL="114300" distR="114300" simplePos="0" relativeHeight="251654656" behindDoc="0" locked="0" layoutInCell="1" allowOverlap="1" wp14:anchorId="674A7CB6" wp14:editId="01237EEB">
          <wp:simplePos x="0" y="0"/>
          <wp:positionH relativeFrom="column">
            <wp:posOffset>4466590</wp:posOffset>
          </wp:positionH>
          <wp:positionV relativeFrom="paragraph">
            <wp:posOffset>334645</wp:posOffset>
          </wp:positionV>
          <wp:extent cx="2124075" cy="438150"/>
          <wp:effectExtent l="19050" t="0" r="9525" b="0"/>
          <wp:wrapTopAndBottom/>
          <wp:docPr id="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D04ABA7" w14:textId="77777777" w:rsidR="0090795F" w:rsidRDefault="0090795F" w:rsidP="00D90848">
    <w:pPr>
      <w:pStyle w:val="BasicParagraph"/>
      <w:rPr>
        <w:rFonts w:ascii="Arial Rounded MT Std Light" w:hAnsi="Arial Rounded MT Std Light" w:cs="ArialRoundedMTStd-Light"/>
        <w:color w:val="595959" w:themeColor="text1" w:themeTint="A6"/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096D"/>
    <w:multiLevelType w:val="singleLevel"/>
    <w:tmpl w:val="7ED05864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80566FB"/>
    <w:multiLevelType w:val="hybridMultilevel"/>
    <w:tmpl w:val="E34A17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01DFF"/>
    <w:multiLevelType w:val="hybridMultilevel"/>
    <w:tmpl w:val="ED72E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66D35"/>
    <w:multiLevelType w:val="hybridMultilevel"/>
    <w:tmpl w:val="9CF6FB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255CA"/>
    <w:multiLevelType w:val="hybridMultilevel"/>
    <w:tmpl w:val="C28AD0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9B2BD4"/>
    <w:multiLevelType w:val="hybridMultilevel"/>
    <w:tmpl w:val="7F56A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976B36"/>
    <w:multiLevelType w:val="multilevel"/>
    <w:tmpl w:val="8690D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2943E1E"/>
    <w:multiLevelType w:val="hybridMultilevel"/>
    <w:tmpl w:val="AEE4ED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835A74"/>
    <w:multiLevelType w:val="multilevel"/>
    <w:tmpl w:val="A8B23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5FA2E5C"/>
    <w:multiLevelType w:val="hybridMultilevel"/>
    <w:tmpl w:val="78E45540"/>
    <w:lvl w:ilvl="0" w:tplc="0405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0" w15:restartNumberingAfterBreak="0">
    <w:nsid w:val="29A30548"/>
    <w:multiLevelType w:val="hybridMultilevel"/>
    <w:tmpl w:val="A9CC7EBE"/>
    <w:lvl w:ilvl="0" w:tplc="2166B2D2">
      <w:numFmt w:val="bullet"/>
      <w:lvlText w:val="•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F20BD7"/>
    <w:multiLevelType w:val="multilevel"/>
    <w:tmpl w:val="F3327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086F26"/>
    <w:multiLevelType w:val="hybridMultilevel"/>
    <w:tmpl w:val="835CED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1440C1"/>
    <w:multiLevelType w:val="hybridMultilevel"/>
    <w:tmpl w:val="BDDACC50"/>
    <w:lvl w:ilvl="0" w:tplc="54B077D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1C3D24"/>
    <w:multiLevelType w:val="hybridMultilevel"/>
    <w:tmpl w:val="A550929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84A3107"/>
    <w:multiLevelType w:val="hybridMultilevel"/>
    <w:tmpl w:val="136EE7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8C1ADA"/>
    <w:multiLevelType w:val="hybridMultilevel"/>
    <w:tmpl w:val="95F43C78"/>
    <w:lvl w:ilvl="0" w:tplc="08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7" w15:restartNumberingAfterBreak="0">
    <w:nsid w:val="3C1C4021"/>
    <w:multiLevelType w:val="multilevel"/>
    <w:tmpl w:val="D5407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CA378F0"/>
    <w:multiLevelType w:val="hybridMultilevel"/>
    <w:tmpl w:val="E5D6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757FEA"/>
    <w:multiLevelType w:val="hybridMultilevel"/>
    <w:tmpl w:val="0D9ED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575DB5"/>
    <w:multiLevelType w:val="hybridMultilevel"/>
    <w:tmpl w:val="4566C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107BBB"/>
    <w:multiLevelType w:val="multilevel"/>
    <w:tmpl w:val="EA428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0385A66"/>
    <w:multiLevelType w:val="hybridMultilevel"/>
    <w:tmpl w:val="70644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4C5F08"/>
    <w:multiLevelType w:val="hybridMultilevel"/>
    <w:tmpl w:val="24EA8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F16110"/>
    <w:multiLevelType w:val="hybridMultilevel"/>
    <w:tmpl w:val="EAE03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A26591"/>
    <w:multiLevelType w:val="hybridMultilevel"/>
    <w:tmpl w:val="5AB2D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6135AD"/>
    <w:multiLevelType w:val="hybridMultilevel"/>
    <w:tmpl w:val="BE5A15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96375C"/>
    <w:multiLevelType w:val="hybridMultilevel"/>
    <w:tmpl w:val="22F0D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BE34C8"/>
    <w:multiLevelType w:val="hybridMultilevel"/>
    <w:tmpl w:val="57E69A9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0014348"/>
    <w:multiLevelType w:val="hybridMultilevel"/>
    <w:tmpl w:val="B764F91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0E02FAD"/>
    <w:multiLevelType w:val="hybridMultilevel"/>
    <w:tmpl w:val="6DDE5E2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90129D"/>
    <w:multiLevelType w:val="hybridMultilevel"/>
    <w:tmpl w:val="6980B1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801114"/>
    <w:multiLevelType w:val="hybridMultilevel"/>
    <w:tmpl w:val="C8EA33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061857"/>
    <w:multiLevelType w:val="hybridMultilevel"/>
    <w:tmpl w:val="ED521BC2"/>
    <w:lvl w:ilvl="0" w:tplc="B22CE92C">
      <w:start w:val="2"/>
      <w:numFmt w:val="bullet"/>
      <w:lvlText w:val="-"/>
      <w:lvlJc w:val="left"/>
      <w:pPr>
        <w:ind w:left="720" w:hanging="360"/>
      </w:pPr>
      <w:rPr>
        <w:rFonts w:ascii="Arial Rounded MT Pro Light" w:eastAsiaTheme="minorEastAsia" w:hAnsi="Arial Rounded MT Pro Light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992B25"/>
    <w:multiLevelType w:val="hybridMultilevel"/>
    <w:tmpl w:val="C55865E8"/>
    <w:lvl w:ilvl="0" w:tplc="CE426D54">
      <w:start w:val="1"/>
      <w:numFmt w:val="bullet"/>
      <w:pStyle w:val="Nadpis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7EFF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C223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E6C2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B4AF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38A8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50F1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C61B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2CEE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7B4758"/>
    <w:multiLevelType w:val="hybridMultilevel"/>
    <w:tmpl w:val="5B6ED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895CE1"/>
    <w:multiLevelType w:val="hybridMultilevel"/>
    <w:tmpl w:val="C0726398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937253559">
    <w:abstractNumId w:val="34"/>
  </w:num>
  <w:num w:numId="2" w16cid:durableId="2132437440">
    <w:abstractNumId w:val="27"/>
  </w:num>
  <w:num w:numId="3" w16cid:durableId="1979843051">
    <w:abstractNumId w:val="12"/>
  </w:num>
  <w:num w:numId="4" w16cid:durableId="595096820">
    <w:abstractNumId w:val="0"/>
    <w:lvlOverride w:ilvl="0">
      <w:startOverride w:val="1"/>
    </w:lvlOverride>
  </w:num>
  <w:num w:numId="5" w16cid:durableId="669330038">
    <w:abstractNumId w:val="16"/>
  </w:num>
  <w:num w:numId="6" w16cid:durableId="1786465952">
    <w:abstractNumId w:val="16"/>
  </w:num>
  <w:num w:numId="7" w16cid:durableId="1110659747">
    <w:abstractNumId w:val="2"/>
  </w:num>
  <w:num w:numId="8" w16cid:durableId="1016806029">
    <w:abstractNumId w:val="30"/>
  </w:num>
  <w:num w:numId="9" w16cid:durableId="1772316438">
    <w:abstractNumId w:val="18"/>
  </w:num>
  <w:num w:numId="10" w16cid:durableId="2145658488">
    <w:abstractNumId w:val="23"/>
  </w:num>
  <w:num w:numId="11" w16cid:durableId="295722296">
    <w:abstractNumId w:val="5"/>
  </w:num>
  <w:num w:numId="12" w16cid:durableId="1531803028">
    <w:abstractNumId w:val="35"/>
  </w:num>
  <w:num w:numId="13" w16cid:durableId="1534996595">
    <w:abstractNumId w:val="22"/>
  </w:num>
  <w:num w:numId="14" w16cid:durableId="791898378">
    <w:abstractNumId w:val="31"/>
  </w:num>
  <w:num w:numId="15" w16cid:durableId="2049405577">
    <w:abstractNumId w:val="1"/>
  </w:num>
  <w:num w:numId="16" w16cid:durableId="1771849527">
    <w:abstractNumId w:val="20"/>
  </w:num>
  <w:num w:numId="17" w16cid:durableId="697974386">
    <w:abstractNumId w:val="15"/>
  </w:num>
  <w:num w:numId="18" w16cid:durableId="1959025939">
    <w:abstractNumId w:val="26"/>
  </w:num>
  <w:num w:numId="19" w16cid:durableId="278532424">
    <w:abstractNumId w:val="3"/>
  </w:num>
  <w:num w:numId="20" w16cid:durableId="365562513">
    <w:abstractNumId w:val="7"/>
  </w:num>
  <w:num w:numId="21" w16cid:durableId="1292053383">
    <w:abstractNumId w:val="19"/>
  </w:num>
  <w:num w:numId="22" w16cid:durableId="178127164">
    <w:abstractNumId w:val="36"/>
  </w:num>
  <w:num w:numId="23" w16cid:durableId="544148176">
    <w:abstractNumId w:val="10"/>
  </w:num>
  <w:num w:numId="24" w16cid:durableId="1641885369">
    <w:abstractNumId w:val="14"/>
  </w:num>
  <w:num w:numId="25" w16cid:durableId="1705519272">
    <w:abstractNumId w:val="29"/>
  </w:num>
  <w:num w:numId="26" w16cid:durableId="499662191">
    <w:abstractNumId w:val="25"/>
  </w:num>
  <w:num w:numId="27" w16cid:durableId="2015182181">
    <w:abstractNumId w:val="11"/>
  </w:num>
  <w:num w:numId="28" w16cid:durableId="548492024">
    <w:abstractNumId w:val="13"/>
  </w:num>
  <w:num w:numId="29" w16cid:durableId="126439697">
    <w:abstractNumId w:val="28"/>
  </w:num>
  <w:num w:numId="30" w16cid:durableId="1463183764">
    <w:abstractNumId w:val="24"/>
  </w:num>
  <w:num w:numId="31" w16cid:durableId="1204906350">
    <w:abstractNumId w:val="9"/>
  </w:num>
  <w:num w:numId="32" w16cid:durableId="1040125678">
    <w:abstractNumId w:val="32"/>
  </w:num>
  <w:num w:numId="33" w16cid:durableId="2053537303">
    <w:abstractNumId w:val="6"/>
  </w:num>
  <w:num w:numId="34" w16cid:durableId="1884707542">
    <w:abstractNumId w:val="21"/>
  </w:num>
  <w:num w:numId="35" w16cid:durableId="226303341">
    <w:abstractNumId w:val="8"/>
  </w:num>
  <w:num w:numId="36" w16cid:durableId="1131678707">
    <w:abstractNumId w:val="4"/>
  </w:num>
  <w:num w:numId="37" w16cid:durableId="774444925">
    <w:abstractNumId w:val="17"/>
  </w:num>
  <w:num w:numId="38" w16cid:durableId="37717127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de-DE" w:vendorID="64" w:dllVersion="0" w:nlCheck="1" w:checkStyle="0"/>
  <w:activeWritingStyle w:appName="MSWord" w:lang="cs-CZ" w:vendorID="64" w:dllVersion="0" w:nlCheck="1" w:checkStyle="0"/>
  <w:activeWritingStyle w:appName="MSWord" w:lang="en-GB" w:vendorID="64" w:dllVersion="0" w:nlCheck="1" w:checkStyle="0"/>
  <w:activeWritingStyle w:appName="MSWord" w:lang="cs-CZ" w:vendorID="64" w:dllVersion="4096" w:nlCheck="1" w:checkStyle="0"/>
  <w:activeWritingStyle w:appName="MSWord" w:lang="en-GB" w:vendorID="64" w:dllVersion="6" w:nlCheck="1" w:checkStyle="1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0CF"/>
    <w:rsid w:val="00000924"/>
    <w:rsid w:val="00002661"/>
    <w:rsid w:val="00002B2B"/>
    <w:rsid w:val="00003100"/>
    <w:rsid w:val="00003F4F"/>
    <w:rsid w:val="00004BBC"/>
    <w:rsid w:val="00005778"/>
    <w:rsid w:val="00005D4A"/>
    <w:rsid w:val="000066FE"/>
    <w:rsid w:val="0000743E"/>
    <w:rsid w:val="0000770E"/>
    <w:rsid w:val="000077B4"/>
    <w:rsid w:val="00011333"/>
    <w:rsid w:val="00012D6C"/>
    <w:rsid w:val="00013E9A"/>
    <w:rsid w:val="00013F8B"/>
    <w:rsid w:val="000160AE"/>
    <w:rsid w:val="00020110"/>
    <w:rsid w:val="0002043E"/>
    <w:rsid w:val="00021D33"/>
    <w:rsid w:val="000229D0"/>
    <w:rsid w:val="00023361"/>
    <w:rsid w:val="00023453"/>
    <w:rsid w:val="000244C4"/>
    <w:rsid w:val="00025E2C"/>
    <w:rsid w:val="000260A9"/>
    <w:rsid w:val="00030101"/>
    <w:rsid w:val="000304EA"/>
    <w:rsid w:val="00031CA8"/>
    <w:rsid w:val="00031CEE"/>
    <w:rsid w:val="0003233D"/>
    <w:rsid w:val="000323B5"/>
    <w:rsid w:val="00033369"/>
    <w:rsid w:val="0003351B"/>
    <w:rsid w:val="00034227"/>
    <w:rsid w:val="00035046"/>
    <w:rsid w:val="000361CB"/>
    <w:rsid w:val="00036217"/>
    <w:rsid w:val="00040316"/>
    <w:rsid w:val="0004060B"/>
    <w:rsid w:val="00043F0D"/>
    <w:rsid w:val="000449AC"/>
    <w:rsid w:val="00045737"/>
    <w:rsid w:val="00045F89"/>
    <w:rsid w:val="00046C55"/>
    <w:rsid w:val="0004767B"/>
    <w:rsid w:val="00047B7D"/>
    <w:rsid w:val="00054354"/>
    <w:rsid w:val="00054F18"/>
    <w:rsid w:val="00056575"/>
    <w:rsid w:val="00061D4D"/>
    <w:rsid w:val="00061DC5"/>
    <w:rsid w:val="00063666"/>
    <w:rsid w:val="00063E1A"/>
    <w:rsid w:val="00065AD0"/>
    <w:rsid w:val="00066F99"/>
    <w:rsid w:val="00070C31"/>
    <w:rsid w:val="00071720"/>
    <w:rsid w:val="000740D0"/>
    <w:rsid w:val="000775AF"/>
    <w:rsid w:val="00080AE0"/>
    <w:rsid w:val="00080B7A"/>
    <w:rsid w:val="00081782"/>
    <w:rsid w:val="00081DD5"/>
    <w:rsid w:val="000824AB"/>
    <w:rsid w:val="0008342A"/>
    <w:rsid w:val="00083F89"/>
    <w:rsid w:val="00084B9A"/>
    <w:rsid w:val="0009065B"/>
    <w:rsid w:val="0009117A"/>
    <w:rsid w:val="0009131F"/>
    <w:rsid w:val="00091ECC"/>
    <w:rsid w:val="00093605"/>
    <w:rsid w:val="0009751D"/>
    <w:rsid w:val="000A114B"/>
    <w:rsid w:val="000A1245"/>
    <w:rsid w:val="000A14D6"/>
    <w:rsid w:val="000A29C9"/>
    <w:rsid w:val="000A313D"/>
    <w:rsid w:val="000A3638"/>
    <w:rsid w:val="000A49BC"/>
    <w:rsid w:val="000A5B97"/>
    <w:rsid w:val="000A76C8"/>
    <w:rsid w:val="000B1608"/>
    <w:rsid w:val="000B39BF"/>
    <w:rsid w:val="000B41DC"/>
    <w:rsid w:val="000B432F"/>
    <w:rsid w:val="000B5F80"/>
    <w:rsid w:val="000B6174"/>
    <w:rsid w:val="000B7042"/>
    <w:rsid w:val="000C184C"/>
    <w:rsid w:val="000C1B36"/>
    <w:rsid w:val="000C1BA6"/>
    <w:rsid w:val="000C2369"/>
    <w:rsid w:val="000C4D03"/>
    <w:rsid w:val="000C6A6C"/>
    <w:rsid w:val="000C7550"/>
    <w:rsid w:val="000D0B3F"/>
    <w:rsid w:val="000D1525"/>
    <w:rsid w:val="000D1708"/>
    <w:rsid w:val="000D17C7"/>
    <w:rsid w:val="000D17CF"/>
    <w:rsid w:val="000D3C33"/>
    <w:rsid w:val="000D4729"/>
    <w:rsid w:val="000D55B9"/>
    <w:rsid w:val="000D662D"/>
    <w:rsid w:val="000D6A25"/>
    <w:rsid w:val="000D7FA7"/>
    <w:rsid w:val="000E2E30"/>
    <w:rsid w:val="000E3B08"/>
    <w:rsid w:val="000E3FB6"/>
    <w:rsid w:val="000E41DC"/>
    <w:rsid w:val="000E690E"/>
    <w:rsid w:val="000E7A0D"/>
    <w:rsid w:val="000F249B"/>
    <w:rsid w:val="000F3AB3"/>
    <w:rsid w:val="000F5123"/>
    <w:rsid w:val="000F6946"/>
    <w:rsid w:val="000F6DEE"/>
    <w:rsid w:val="000F6ED2"/>
    <w:rsid w:val="000F7113"/>
    <w:rsid w:val="000F7DEC"/>
    <w:rsid w:val="000F7F9E"/>
    <w:rsid w:val="00101114"/>
    <w:rsid w:val="0010439C"/>
    <w:rsid w:val="001044DF"/>
    <w:rsid w:val="00104B9E"/>
    <w:rsid w:val="00106B96"/>
    <w:rsid w:val="0010736A"/>
    <w:rsid w:val="00110309"/>
    <w:rsid w:val="00110E9D"/>
    <w:rsid w:val="00110F46"/>
    <w:rsid w:val="001111FC"/>
    <w:rsid w:val="001118FB"/>
    <w:rsid w:val="00112935"/>
    <w:rsid w:val="00112B0C"/>
    <w:rsid w:val="00114752"/>
    <w:rsid w:val="00115D31"/>
    <w:rsid w:val="00116E2D"/>
    <w:rsid w:val="00120E16"/>
    <w:rsid w:val="00121318"/>
    <w:rsid w:val="001233C8"/>
    <w:rsid w:val="00123584"/>
    <w:rsid w:val="00123B55"/>
    <w:rsid w:val="00124767"/>
    <w:rsid w:val="001266D7"/>
    <w:rsid w:val="00127FC6"/>
    <w:rsid w:val="00130C4B"/>
    <w:rsid w:val="0013108F"/>
    <w:rsid w:val="00131D91"/>
    <w:rsid w:val="00132648"/>
    <w:rsid w:val="00133576"/>
    <w:rsid w:val="00135616"/>
    <w:rsid w:val="001400FC"/>
    <w:rsid w:val="00141D59"/>
    <w:rsid w:val="00142595"/>
    <w:rsid w:val="00142AAF"/>
    <w:rsid w:val="00144126"/>
    <w:rsid w:val="00144A9A"/>
    <w:rsid w:val="0015136A"/>
    <w:rsid w:val="00154EA0"/>
    <w:rsid w:val="0015536A"/>
    <w:rsid w:val="00155664"/>
    <w:rsid w:val="00155B10"/>
    <w:rsid w:val="00160433"/>
    <w:rsid w:val="001614BE"/>
    <w:rsid w:val="00162C9F"/>
    <w:rsid w:val="00162FDB"/>
    <w:rsid w:val="001650C8"/>
    <w:rsid w:val="00165446"/>
    <w:rsid w:val="001668A4"/>
    <w:rsid w:val="00171E14"/>
    <w:rsid w:val="00173941"/>
    <w:rsid w:val="001743DE"/>
    <w:rsid w:val="00175657"/>
    <w:rsid w:val="00175DD3"/>
    <w:rsid w:val="00175EC1"/>
    <w:rsid w:val="00180038"/>
    <w:rsid w:val="00181C37"/>
    <w:rsid w:val="00181CBE"/>
    <w:rsid w:val="00181FA1"/>
    <w:rsid w:val="00183788"/>
    <w:rsid w:val="00183B6C"/>
    <w:rsid w:val="00183D41"/>
    <w:rsid w:val="00184EB1"/>
    <w:rsid w:val="001A18DB"/>
    <w:rsid w:val="001A223C"/>
    <w:rsid w:val="001A370A"/>
    <w:rsid w:val="001A43B0"/>
    <w:rsid w:val="001A4512"/>
    <w:rsid w:val="001A5305"/>
    <w:rsid w:val="001A561D"/>
    <w:rsid w:val="001A5999"/>
    <w:rsid w:val="001A5CCC"/>
    <w:rsid w:val="001B351E"/>
    <w:rsid w:val="001B3716"/>
    <w:rsid w:val="001B580D"/>
    <w:rsid w:val="001B5FFD"/>
    <w:rsid w:val="001B7133"/>
    <w:rsid w:val="001B7681"/>
    <w:rsid w:val="001C0B8C"/>
    <w:rsid w:val="001C0BF0"/>
    <w:rsid w:val="001C25AC"/>
    <w:rsid w:val="001C289D"/>
    <w:rsid w:val="001C331F"/>
    <w:rsid w:val="001C5C5A"/>
    <w:rsid w:val="001C7237"/>
    <w:rsid w:val="001D1255"/>
    <w:rsid w:val="001D20A3"/>
    <w:rsid w:val="001D2B1B"/>
    <w:rsid w:val="001D3A4B"/>
    <w:rsid w:val="001D6964"/>
    <w:rsid w:val="001D70C3"/>
    <w:rsid w:val="001D769D"/>
    <w:rsid w:val="001D7F7D"/>
    <w:rsid w:val="001E05F0"/>
    <w:rsid w:val="001E13A0"/>
    <w:rsid w:val="001E20FE"/>
    <w:rsid w:val="001E27A9"/>
    <w:rsid w:val="001F090A"/>
    <w:rsid w:val="001F0C0C"/>
    <w:rsid w:val="001F1D7C"/>
    <w:rsid w:val="001F2E78"/>
    <w:rsid w:val="001F4E7A"/>
    <w:rsid w:val="001F771D"/>
    <w:rsid w:val="002006B9"/>
    <w:rsid w:val="00202273"/>
    <w:rsid w:val="00205FE7"/>
    <w:rsid w:val="002060B1"/>
    <w:rsid w:val="00206311"/>
    <w:rsid w:val="00206548"/>
    <w:rsid w:val="00206EC0"/>
    <w:rsid w:val="0021034D"/>
    <w:rsid w:val="00211821"/>
    <w:rsid w:val="00211A85"/>
    <w:rsid w:val="0021212F"/>
    <w:rsid w:val="002130B7"/>
    <w:rsid w:val="002139CF"/>
    <w:rsid w:val="00213D22"/>
    <w:rsid w:val="00214721"/>
    <w:rsid w:val="002152F8"/>
    <w:rsid w:val="00215B17"/>
    <w:rsid w:val="00215F23"/>
    <w:rsid w:val="00216760"/>
    <w:rsid w:val="00216EC8"/>
    <w:rsid w:val="00217EC5"/>
    <w:rsid w:val="00220E59"/>
    <w:rsid w:val="002213B0"/>
    <w:rsid w:val="0022191E"/>
    <w:rsid w:val="00221D68"/>
    <w:rsid w:val="00222A68"/>
    <w:rsid w:val="002230FF"/>
    <w:rsid w:val="00226CF6"/>
    <w:rsid w:val="00227832"/>
    <w:rsid w:val="0023110F"/>
    <w:rsid w:val="00232477"/>
    <w:rsid w:val="00232F3E"/>
    <w:rsid w:val="002346DA"/>
    <w:rsid w:val="00234B32"/>
    <w:rsid w:val="00236FFE"/>
    <w:rsid w:val="002413C3"/>
    <w:rsid w:val="00243009"/>
    <w:rsid w:val="00243937"/>
    <w:rsid w:val="00245266"/>
    <w:rsid w:val="00245EDB"/>
    <w:rsid w:val="00245F37"/>
    <w:rsid w:val="00245FB4"/>
    <w:rsid w:val="002460D2"/>
    <w:rsid w:val="0024670B"/>
    <w:rsid w:val="00246DA1"/>
    <w:rsid w:val="002479D4"/>
    <w:rsid w:val="00252A9B"/>
    <w:rsid w:val="002535DF"/>
    <w:rsid w:val="0025404D"/>
    <w:rsid w:val="00257B52"/>
    <w:rsid w:val="00260C31"/>
    <w:rsid w:val="00261D73"/>
    <w:rsid w:val="00261F61"/>
    <w:rsid w:val="00263058"/>
    <w:rsid w:val="00264FD9"/>
    <w:rsid w:val="00265293"/>
    <w:rsid w:val="0026667A"/>
    <w:rsid w:val="002712BD"/>
    <w:rsid w:val="002718C4"/>
    <w:rsid w:val="00272AAB"/>
    <w:rsid w:val="00272D28"/>
    <w:rsid w:val="00274071"/>
    <w:rsid w:val="00274627"/>
    <w:rsid w:val="00274B66"/>
    <w:rsid w:val="0027791D"/>
    <w:rsid w:val="00277EB4"/>
    <w:rsid w:val="00280965"/>
    <w:rsid w:val="00282B4C"/>
    <w:rsid w:val="00283207"/>
    <w:rsid w:val="00283483"/>
    <w:rsid w:val="00284F88"/>
    <w:rsid w:val="0029258F"/>
    <w:rsid w:val="00293A23"/>
    <w:rsid w:val="002949DD"/>
    <w:rsid w:val="00295EEC"/>
    <w:rsid w:val="00296059"/>
    <w:rsid w:val="00297AB0"/>
    <w:rsid w:val="002A20D7"/>
    <w:rsid w:val="002A2A39"/>
    <w:rsid w:val="002A4245"/>
    <w:rsid w:val="002A6AC9"/>
    <w:rsid w:val="002A723D"/>
    <w:rsid w:val="002A73AE"/>
    <w:rsid w:val="002A7458"/>
    <w:rsid w:val="002B0AB7"/>
    <w:rsid w:val="002B163A"/>
    <w:rsid w:val="002B2E03"/>
    <w:rsid w:val="002B451B"/>
    <w:rsid w:val="002B6606"/>
    <w:rsid w:val="002C50BF"/>
    <w:rsid w:val="002C5C37"/>
    <w:rsid w:val="002C6E7C"/>
    <w:rsid w:val="002C7936"/>
    <w:rsid w:val="002D0BC2"/>
    <w:rsid w:val="002D1D7E"/>
    <w:rsid w:val="002D249B"/>
    <w:rsid w:val="002D41B6"/>
    <w:rsid w:val="002D42C8"/>
    <w:rsid w:val="002D5DBE"/>
    <w:rsid w:val="002D65CB"/>
    <w:rsid w:val="002E03B2"/>
    <w:rsid w:val="002E1E61"/>
    <w:rsid w:val="002E5EBF"/>
    <w:rsid w:val="002E5EDB"/>
    <w:rsid w:val="002F2C14"/>
    <w:rsid w:val="002F32BA"/>
    <w:rsid w:val="002F449C"/>
    <w:rsid w:val="002F46CA"/>
    <w:rsid w:val="002F4D74"/>
    <w:rsid w:val="002F4F7C"/>
    <w:rsid w:val="002F5459"/>
    <w:rsid w:val="002F6A6B"/>
    <w:rsid w:val="002F7952"/>
    <w:rsid w:val="00301320"/>
    <w:rsid w:val="0030194C"/>
    <w:rsid w:val="00303609"/>
    <w:rsid w:val="00303889"/>
    <w:rsid w:val="0030394A"/>
    <w:rsid w:val="00307321"/>
    <w:rsid w:val="003079A7"/>
    <w:rsid w:val="00307F99"/>
    <w:rsid w:val="00310691"/>
    <w:rsid w:val="0031156C"/>
    <w:rsid w:val="003115CF"/>
    <w:rsid w:val="00311F5A"/>
    <w:rsid w:val="00313A7E"/>
    <w:rsid w:val="00313FF3"/>
    <w:rsid w:val="00320366"/>
    <w:rsid w:val="00321849"/>
    <w:rsid w:val="00321884"/>
    <w:rsid w:val="00322223"/>
    <w:rsid w:val="00322D08"/>
    <w:rsid w:val="00322E81"/>
    <w:rsid w:val="00322F04"/>
    <w:rsid w:val="00323104"/>
    <w:rsid w:val="0032495D"/>
    <w:rsid w:val="0032577D"/>
    <w:rsid w:val="00325D76"/>
    <w:rsid w:val="0032686E"/>
    <w:rsid w:val="003278E2"/>
    <w:rsid w:val="00327FA6"/>
    <w:rsid w:val="00330CAB"/>
    <w:rsid w:val="00331221"/>
    <w:rsid w:val="00332358"/>
    <w:rsid w:val="00334E0F"/>
    <w:rsid w:val="00335099"/>
    <w:rsid w:val="0033722D"/>
    <w:rsid w:val="003376DC"/>
    <w:rsid w:val="00340373"/>
    <w:rsid w:val="003415A6"/>
    <w:rsid w:val="00345FE2"/>
    <w:rsid w:val="00347AA0"/>
    <w:rsid w:val="00350ED7"/>
    <w:rsid w:val="003518C5"/>
    <w:rsid w:val="00351F8D"/>
    <w:rsid w:val="00352522"/>
    <w:rsid w:val="003527E7"/>
    <w:rsid w:val="003527FE"/>
    <w:rsid w:val="00352FC9"/>
    <w:rsid w:val="00354207"/>
    <w:rsid w:val="00355206"/>
    <w:rsid w:val="00355C07"/>
    <w:rsid w:val="003562B0"/>
    <w:rsid w:val="003579F8"/>
    <w:rsid w:val="00360EBC"/>
    <w:rsid w:val="00360EDC"/>
    <w:rsid w:val="00361BA7"/>
    <w:rsid w:val="003627A5"/>
    <w:rsid w:val="0036398D"/>
    <w:rsid w:val="00364ABF"/>
    <w:rsid w:val="003660A7"/>
    <w:rsid w:val="00366792"/>
    <w:rsid w:val="00370B13"/>
    <w:rsid w:val="003719D1"/>
    <w:rsid w:val="00372475"/>
    <w:rsid w:val="0037267F"/>
    <w:rsid w:val="0037307D"/>
    <w:rsid w:val="003734A4"/>
    <w:rsid w:val="003738F0"/>
    <w:rsid w:val="00373D7C"/>
    <w:rsid w:val="003767A5"/>
    <w:rsid w:val="003778A9"/>
    <w:rsid w:val="0038294C"/>
    <w:rsid w:val="003829D8"/>
    <w:rsid w:val="00384751"/>
    <w:rsid w:val="00384876"/>
    <w:rsid w:val="00393C7E"/>
    <w:rsid w:val="00394560"/>
    <w:rsid w:val="00395570"/>
    <w:rsid w:val="0039744D"/>
    <w:rsid w:val="00397A1C"/>
    <w:rsid w:val="003A5934"/>
    <w:rsid w:val="003A5B48"/>
    <w:rsid w:val="003A6CB1"/>
    <w:rsid w:val="003A76AD"/>
    <w:rsid w:val="003A7D62"/>
    <w:rsid w:val="003B09E3"/>
    <w:rsid w:val="003B0BB1"/>
    <w:rsid w:val="003B0BE9"/>
    <w:rsid w:val="003B26CC"/>
    <w:rsid w:val="003B30A5"/>
    <w:rsid w:val="003B44CD"/>
    <w:rsid w:val="003B52DB"/>
    <w:rsid w:val="003B6D8E"/>
    <w:rsid w:val="003B6EFF"/>
    <w:rsid w:val="003C0883"/>
    <w:rsid w:val="003C1182"/>
    <w:rsid w:val="003C7797"/>
    <w:rsid w:val="003D08B9"/>
    <w:rsid w:val="003D3D76"/>
    <w:rsid w:val="003D4282"/>
    <w:rsid w:val="003D49A1"/>
    <w:rsid w:val="003D4C84"/>
    <w:rsid w:val="003D5BD8"/>
    <w:rsid w:val="003D5D34"/>
    <w:rsid w:val="003D7A79"/>
    <w:rsid w:val="003E0A42"/>
    <w:rsid w:val="003E4B4B"/>
    <w:rsid w:val="003E56C0"/>
    <w:rsid w:val="003E60DA"/>
    <w:rsid w:val="003E6695"/>
    <w:rsid w:val="003E67EE"/>
    <w:rsid w:val="003E7BBD"/>
    <w:rsid w:val="003F0CB2"/>
    <w:rsid w:val="003F0E2F"/>
    <w:rsid w:val="003F351D"/>
    <w:rsid w:val="003F43C1"/>
    <w:rsid w:val="003F4F03"/>
    <w:rsid w:val="003F4F74"/>
    <w:rsid w:val="003F5DE8"/>
    <w:rsid w:val="003F5F2F"/>
    <w:rsid w:val="003F5FB4"/>
    <w:rsid w:val="003F6AC5"/>
    <w:rsid w:val="003F798B"/>
    <w:rsid w:val="00400557"/>
    <w:rsid w:val="004015E5"/>
    <w:rsid w:val="004020D1"/>
    <w:rsid w:val="00404686"/>
    <w:rsid w:val="00407721"/>
    <w:rsid w:val="00407C44"/>
    <w:rsid w:val="00410CF4"/>
    <w:rsid w:val="004110DE"/>
    <w:rsid w:val="004119AC"/>
    <w:rsid w:val="00416125"/>
    <w:rsid w:val="0041709C"/>
    <w:rsid w:val="004225DA"/>
    <w:rsid w:val="00425D5F"/>
    <w:rsid w:val="004275F9"/>
    <w:rsid w:val="0043105F"/>
    <w:rsid w:val="004326DC"/>
    <w:rsid w:val="0043488F"/>
    <w:rsid w:val="004349A1"/>
    <w:rsid w:val="0043589A"/>
    <w:rsid w:val="00435BD4"/>
    <w:rsid w:val="00435C6D"/>
    <w:rsid w:val="00436621"/>
    <w:rsid w:val="00440310"/>
    <w:rsid w:val="00441D63"/>
    <w:rsid w:val="0044215E"/>
    <w:rsid w:val="004438FC"/>
    <w:rsid w:val="00443BFF"/>
    <w:rsid w:val="00443C74"/>
    <w:rsid w:val="004448C3"/>
    <w:rsid w:val="004451FE"/>
    <w:rsid w:val="0044535A"/>
    <w:rsid w:val="0044572A"/>
    <w:rsid w:val="0044643B"/>
    <w:rsid w:val="00446481"/>
    <w:rsid w:val="00446512"/>
    <w:rsid w:val="00446EB0"/>
    <w:rsid w:val="00447586"/>
    <w:rsid w:val="00450ABE"/>
    <w:rsid w:val="004523E8"/>
    <w:rsid w:val="0045370D"/>
    <w:rsid w:val="00454839"/>
    <w:rsid w:val="00454E05"/>
    <w:rsid w:val="004570EB"/>
    <w:rsid w:val="00463D4B"/>
    <w:rsid w:val="004648BA"/>
    <w:rsid w:val="00464D2F"/>
    <w:rsid w:val="004655FE"/>
    <w:rsid w:val="004667EB"/>
    <w:rsid w:val="00471EF1"/>
    <w:rsid w:val="004734E0"/>
    <w:rsid w:val="00480591"/>
    <w:rsid w:val="0048077B"/>
    <w:rsid w:val="00482A48"/>
    <w:rsid w:val="00486E57"/>
    <w:rsid w:val="00487BA2"/>
    <w:rsid w:val="00491989"/>
    <w:rsid w:val="00493E4E"/>
    <w:rsid w:val="00495BB7"/>
    <w:rsid w:val="00496F66"/>
    <w:rsid w:val="00496F8B"/>
    <w:rsid w:val="004A22DC"/>
    <w:rsid w:val="004A39FD"/>
    <w:rsid w:val="004A5607"/>
    <w:rsid w:val="004A798B"/>
    <w:rsid w:val="004A7E06"/>
    <w:rsid w:val="004B1638"/>
    <w:rsid w:val="004B2D98"/>
    <w:rsid w:val="004B3415"/>
    <w:rsid w:val="004B3E6D"/>
    <w:rsid w:val="004B5B00"/>
    <w:rsid w:val="004B5FB2"/>
    <w:rsid w:val="004B7242"/>
    <w:rsid w:val="004B7CB8"/>
    <w:rsid w:val="004B7F51"/>
    <w:rsid w:val="004C1B07"/>
    <w:rsid w:val="004C1C17"/>
    <w:rsid w:val="004C1F67"/>
    <w:rsid w:val="004C33F2"/>
    <w:rsid w:val="004C4D4E"/>
    <w:rsid w:val="004C52BC"/>
    <w:rsid w:val="004C6B2A"/>
    <w:rsid w:val="004C7C39"/>
    <w:rsid w:val="004C7D26"/>
    <w:rsid w:val="004D0144"/>
    <w:rsid w:val="004D0638"/>
    <w:rsid w:val="004D101C"/>
    <w:rsid w:val="004D13B5"/>
    <w:rsid w:val="004D32A8"/>
    <w:rsid w:val="004D4F50"/>
    <w:rsid w:val="004D66E6"/>
    <w:rsid w:val="004D6FE7"/>
    <w:rsid w:val="004E32FB"/>
    <w:rsid w:val="004E5AFA"/>
    <w:rsid w:val="004E660F"/>
    <w:rsid w:val="004E685F"/>
    <w:rsid w:val="004E7F2D"/>
    <w:rsid w:val="004F18DB"/>
    <w:rsid w:val="004F32D0"/>
    <w:rsid w:val="004F4B69"/>
    <w:rsid w:val="004F577F"/>
    <w:rsid w:val="004F5A00"/>
    <w:rsid w:val="005009AE"/>
    <w:rsid w:val="00501163"/>
    <w:rsid w:val="00501516"/>
    <w:rsid w:val="00501D81"/>
    <w:rsid w:val="005035A1"/>
    <w:rsid w:val="00504506"/>
    <w:rsid w:val="00505687"/>
    <w:rsid w:val="005058F9"/>
    <w:rsid w:val="005059D3"/>
    <w:rsid w:val="00506C46"/>
    <w:rsid w:val="005074E8"/>
    <w:rsid w:val="00510404"/>
    <w:rsid w:val="00510ABC"/>
    <w:rsid w:val="00511E4D"/>
    <w:rsid w:val="0051242C"/>
    <w:rsid w:val="00512B01"/>
    <w:rsid w:val="0051354C"/>
    <w:rsid w:val="00513D91"/>
    <w:rsid w:val="00513FAE"/>
    <w:rsid w:val="00515613"/>
    <w:rsid w:val="00517642"/>
    <w:rsid w:val="00517E92"/>
    <w:rsid w:val="005210B9"/>
    <w:rsid w:val="005224BE"/>
    <w:rsid w:val="00524054"/>
    <w:rsid w:val="00525427"/>
    <w:rsid w:val="00526474"/>
    <w:rsid w:val="00526BE0"/>
    <w:rsid w:val="00530463"/>
    <w:rsid w:val="00534200"/>
    <w:rsid w:val="00534E84"/>
    <w:rsid w:val="00535EC5"/>
    <w:rsid w:val="005366B6"/>
    <w:rsid w:val="0053764D"/>
    <w:rsid w:val="00542948"/>
    <w:rsid w:val="0054339A"/>
    <w:rsid w:val="0054365C"/>
    <w:rsid w:val="00544F0B"/>
    <w:rsid w:val="00545E7C"/>
    <w:rsid w:val="00554C01"/>
    <w:rsid w:val="00555061"/>
    <w:rsid w:val="00556D7B"/>
    <w:rsid w:val="00556E94"/>
    <w:rsid w:val="005579B1"/>
    <w:rsid w:val="00557DBD"/>
    <w:rsid w:val="00561228"/>
    <w:rsid w:val="00562DE2"/>
    <w:rsid w:val="00564056"/>
    <w:rsid w:val="005642FF"/>
    <w:rsid w:val="00566754"/>
    <w:rsid w:val="005670BD"/>
    <w:rsid w:val="005678B9"/>
    <w:rsid w:val="00570E25"/>
    <w:rsid w:val="005718A5"/>
    <w:rsid w:val="005733F0"/>
    <w:rsid w:val="0057353F"/>
    <w:rsid w:val="00573D76"/>
    <w:rsid w:val="00574055"/>
    <w:rsid w:val="005760C5"/>
    <w:rsid w:val="00577332"/>
    <w:rsid w:val="00580F0E"/>
    <w:rsid w:val="00581C80"/>
    <w:rsid w:val="00583BF8"/>
    <w:rsid w:val="00583FFA"/>
    <w:rsid w:val="005845B8"/>
    <w:rsid w:val="00584F11"/>
    <w:rsid w:val="00584F5A"/>
    <w:rsid w:val="00587B05"/>
    <w:rsid w:val="005900BC"/>
    <w:rsid w:val="00590BA2"/>
    <w:rsid w:val="00591609"/>
    <w:rsid w:val="0059326C"/>
    <w:rsid w:val="00593EDF"/>
    <w:rsid w:val="00594D5C"/>
    <w:rsid w:val="005954A0"/>
    <w:rsid w:val="00595E1E"/>
    <w:rsid w:val="00597782"/>
    <w:rsid w:val="005978B0"/>
    <w:rsid w:val="005A27AB"/>
    <w:rsid w:val="005A3830"/>
    <w:rsid w:val="005A3F40"/>
    <w:rsid w:val="005A3FAA"/>
    <w:rsid w:val="005A4409"/>
    <w:rsid w:val="005A5775"/>
    <w:rsid w:val="005A5EBC"/>
    <w:rsid w:val="005A6A35"/>
    <w:rsid w:val="005A6FAD"/>
    <w:rsid w:val="005A7F8D"/>
    <w:rsid w:val="005B0D28"/>
    <w:rsid w:val="005B3AC6"/>
    <w:rsid w:val="005B3EFA"/>
    <w:rsid w:val="005B4104"/>
    <w:rsid w:val="005B58B4"/>
    <w:rsid w:val="005B5F7D"/>
    <w:rsid w:val="005B6751"/>
    <w:rsid w:val="005B698C"/>
    <w:rsid w:val="005B7203"/>
    <w:rsid w:val="005C02C5"/>
    <w:rsid w:val="005C06A9"/>
    <w:rsid w:val="005C1660"/>
    <w:rsid w:val="005C20EB"/>
    <w:rsid w:val="005C3D48"/>
    <w:rsid w:val="005C45D9"/>
    <w:rsid w:val="005C79E7"/>
    <w:rsid w:val="005D0236"/>
    <w:rsid w:val="005D1B62"/>
    <w:rsid w:val="005D27D7"/>
    <w:rsid w:val="005D544D"/>
    <w:rsid w:val="005D7287"/>
    <w:rsid w:val="005E172D"/>
    <w:rsid w:val="005E1E76"/>
    <w:rsid w:val="005E285C"/>
    <w:rsid w:val="005E5D21"/>
    <w:rsid w:val="005E766D"/>
    <w:rsid w:val="005E789C"/>
    <w:rsid w:val="005F029E"/>
    <w:rsid w:val="005F169B"/>
    <w:rsid w:val="005F1B39"/>
    <w:rsid w:val="005F2DF7"/>
    <w:rsid w:val="005F477A"/>
    <w:rsid w:val="005F4C03"/>
    <w:rsid w:val="005F5E63"/>
    <w:rsid w:val="005F700A"/>
    <w:rsid w:val="006013D0"/>
    <w:rsid w:val="0060188C"/>
    <w:rsid w:val="0060239D"/>
    <w:rsid w:val="00602EBE"/>
    <w:rsid w:val="00604709"/>
    <w:rsid w:val="00604EF8"/>
    <w:rsid w:val="006067DF"/>
    <w:rsid w:val="00612C27"/>
    <w:rsid w:val="00613724"/>
    <w:rsid w:val="00613C52"/>
    <w:rsid w:val="006176B0"/>
    <w:rsid w:val="00620446"/>
    <w:rsid w:val="00620865"/>
    <w:rsid w:val="0062273C"/>
    <w:rsid w:val="006229CD"/>
    <w:rsid w:val="006312E2"/>
    <w:rsid w:val="00632144"/>
    <w:rsid w:val="00632336"/>
    <w:rsid w:val="006324DD"/>
    <w:rsid w:val="00632E35"/>
    <w:rsid w:val="00633B25"/>
    <w:rsid w:val="00636413"/>
    <w:rsid w:val="00636B2E"/>
    <w:rsid w:val="0063754A"/>
    <w:rsid w:val="006378C0"/>
    <w:rsid w:val="006378F7"/>
    <w:rsid w:val="006410C0"/>
    <w:rsid w:val="00641A45"/>
    <w:rsid w:val="006425F9"/>
    <w:rsid w:val="00642F1B"/>
    <w:rsid w:val="006443D7"/>
    <w:rsid w:val="006473D1"/>
    <w:rsid w:val="00647775"/>
    <w:rsid w:val="00650D1B"/>
    <w:rsid w:val="006510C3"/>
    <w:rsid w:val="00651A5A"/>
    <w:rsid w:val="00652ABC"/>
    <w:rsid w:val="00653DB9"/>
    <w:rsid w:val="006566A5"/>
    <w:rsid w:val="00656C18"/>
    <w:rsid w:val="0065AC48"/>
    <w:rsid w:val="0066220C"/>
    <w:rsid w:val="00663696"/>
    <w:rsid w:val="00665FCE"/>
    <w:rsid w:val="006714EC"/>
    <w:rsid w:val="006725A7"/>
    <w:rsid w:val="006739B6"/>
    <w:rsid w:val="00673AA2"/>
    <w:rsid w:val="00675714"/>
    <w:rsid w:val="00677AE5"/>
    <w:rsid w:val="00677CAB"/>
    <w:rsid w:val="00681760"/>
    <w:rsid w:val="00683E6B"/>
    <w:rsid w:val="00693CA6"/>
    <w:rsid w:val="006951E2"/>
    <w:rsid w:val="0069650D"/>
    <w:rsid w:val="006A15B8"/>
    <w:rsid w:val="006A4964"/>
    <w:rsid w:val="006A50AD"/>
    <w:rsid w:val="006A679E"/>
    <w:rsid w:val="006A694D"/>
    <w:rsid w:val="006A6AF8"/>
    <w:rsid w:val="006B0342"/>
    <w:rsid w:val="006B0CCA"/>
    <w:rsid w:val="006B2B8E"/>
    <w:rsid w:val="006B37BE"/>
    <w:rsid w:val="006B4328"/>
    <w:rsid w:val="006B4627"/>
    <w:rsid w:val="006B4958"/>
    <w:rsid w:val="006B58BA"/>
    <w:rsid w:val="006B5A4E"/>
    <w:rsid w:val="006B6CBA"/>
    <w:rsid w:val="006B7976"/>
    <w:rsid w:val="006B7D9F"/>
    <w:rsid w:val="006C053C"/>
    <w:rsid w:val="006C2785"/>
    <w:rsid w:val="006C65FB"/>
    <w:rsid w:val="006C71F9"/>
    <w:rsid w:val="006C7FB0"/>
    <w:rsid w:val="006D2E2B"/>
    <w:rsid w:val="006D6A34"/>
    <w:rsid w:val="006D7242"/>
    <w:rsid w:val="006D74BE"/>
    <w:rsid w:val="006E08CC"/>
    <w:rsid w:val="006E1E90"/>
    <w:rsid w:val="006E2C31"/>
    <w:rsid w:val="006E68A1"/>
    <w:rsid w:val="006F06EF"/>
    <w:rsid w:val="006F1DEF"/>
    <w:rsid w:val="006F2128"/>
    <w:rsid w:val="006F3C7A"/>
    <w:rsid w:val="006F42EE"/>
    <w:rsid w:val="006F5F15"/>
    <w:rsid w:val="007010EF"/>
    <w:rsid w:val="00701FED"/>
    <w:rsid w:val="0070292F"/>
    <w:rsid w:val="007068ED"/>
    <w:rsid w:val="00707B9E"/>
    <w:rsid w:val="00711B5E"/>
    <w:rsid w:val="0071209A"/>
    <w:rsid w:val="0071481B"/>
    <w:rsid w:val="007148A4"/>
    <w:rsid w:val="00715D1E"/>
    <w:rsid w:val="00720369"/>
    <w:rsid w:val="00720709"/>
    <w:rsid w:val="00721459"/>
    <w:rsid w:val="00722385"/>
    <w:rsid w:val="00722952"/>
    <w:rsid w:val="00723FC2"/>
    <w:rsid w:val="007264DE"/>
    <w:rsid w:val="00726E48"/>
    <w:rsid w:val="00731C99"/>
    <w:rsid w:val="00731D29"/>
    <w:rsid w:val="0073551F"/>
    <w:rsid w:val="00736031"/>
    <w:rsid w:val="0073634D"/>
    <w:rsid w:val="007367ED"/>
    <w:rsid w:val="0073736F"/>
    <w:rsid w:val="0073753B"/>
    <w:rsid w:val="00737B30"/>
    <w:rsid w:val="00737BC0"/>
    <w:rsid w:val="0074330C"/>
    <w:rsid w:val="00744BC7"/>
    <w:rsid w:val="00745032"/>
    <w:rsid w:val="00746722"/>
    <w:rsid w:val="007478F8"/>
    <w:rsid w:val="007527D9"/>
    <w:rsid w:val="00753928"/>
    <w:rsid w:val="00754286"/>
    <w:rsid w:val="007560FC"/>
    <w:rsid w:val="007578B3"/>
    <w:rsid w:val="0076097D"/>
    <w:rsid w:val="00761911"/>
    <w:rsid w:val="007644B2"/>
    <w:rsid w:val="0076650D"/>
    <w:rsid w:val="007722F8"/>
    <w:rsid w:val="00773A22"/>
    <w:rsid w:val="007753E2"/>
    <w:rsid w:val="0077564D"/>
    <w:rsid w:val="00776A21"/>
    <w:rsid w:val="007802AB"/>
    <w:rsid w:val="00780714"/>
    <w:rsid w:val="00781C01"/>
    <w:rsid w:val="00782287"/>
    <w:rsid w:val="00787E24"/>
    <w:rsid w:val="00790076"/>
    <w:rsid w:val="00790137"/>
    <w:rsid w:val="0079122D"/>
    <w:rsid w:val="007959C2"/>
    <w:rsid w:val="00795AB5"/>
    <w:rsid w:val="0079639D"/>
    <w:rsid w:val="007A0264"/>
    <w:rsid w:val="007A0266"/>
    <w:rsid w:val="007A0A89"/>
    <w:rsid w:val="007A38F2"/>
    <w:rsid w:val="007A44AA"/>
    <w:rsid w:val="007A585B"/>
    <w:rsid w:val="007A5B6E"/>
    <w:rsid w:val="007A5F4F"/>
    <w:rsid w:val="007A7BFA"/>
    <w:rsid w:val="007A7EC3"/>
    <w:rsid w:val="007B1ED9"/>
    <w:rsid w:val="007B253C"/>
    <w:rsid w:val="007B516E"/>
    <w:rsid w:val="007B712A"/>
    <w:rsid w:val="007C047C"/>
    <w:rsid w:val="007C147B"/>
    <w:rsid w:val="007C1C63"/>
    <w:rsid w:val="007C2087"/>
    <w:rsid w:val="007C209C"/>
    <w:rsid w:val="007C305E"/>
    <w:rsid w:val="007C3C80"/>
    <w:rsid w:val="007C5A67"/>
    <w:rsid w:val="007D14FC"/>
    <w:rsid w:val="007D1CC4"/>
    <w:rsid w:val="007D6B43"/>
    <w:rsid w:val="007D6C2A"/>
    <w:rsid w:val="007E0355"/>
    <w:rsid w:val="007E1369"/>
    <w:rsid w:val="007E1443"/>
    <w:rsid w:val="007E1994"/>
    <w:rsid w:val="007E25FF"/>
    <w:rsid w:val="007E3AB2"/>
    <w:rsid w:val="007E418F"/>
    <w:rsid w:val="007E4C5E"/>
    <w:rsid w:val="007E4CD4"/>
    <w:rsid w:val="007F0C77"/>
    <w:rsid w:val="007F131F"/>
    <w:rsid w:val="007F1574"/>
    <w:rsid w:val="007F1F09"/>
    <w:rsid w:val="007F4924"/>
    <w:rsid w:val="007F4A81"/>
    <w:rsid w:val="007F579A"/>
    <w:rsid w:val="007F7A82"/>
    <w:rsid w:val="00801C34"/>
    <w:rsid w:val="00807EDD"/>
    <w:rsid w:val="00811177"/>
    <w:rsid w:val="00811210"/>
    <w:rsid w:val="00812A78"/>
    <w:rsid w:val="008133D6"/>
    <w:rsid w:val="008134D8"/>
    <w:rsid w:val="00813B76"/>
    <w:rsid w:val="0081416D"/>
    <w:rsid w:val="00814239"/>
    <w:rsid w:val="00815552"/>
    <w:rsid w:val="0082056E"/>
    <w:rsid w:val="008228D3"/>
    <w:rsid w:val="00823065"/>
    <w:rsid w:val="00823CBE"/>
    <w:rsid w:val="00824211"/>
    <w:rsid w:val="008245C5"/>
    <w:rsid w:val="00824808"/>
    <w:rsid w:val="00824F45"/>
    <w:rsid w:val="00826DCE"/>
    <w:rsid w:val="00827E57"/>
    <w:rsid w:val="008300E6"/>
    <w:rsid w:val="00831A2A"/>
    <w:rsid w:val="008322E1"/>
    <w:rsid w:val="0083240B"/>
    <w:rsid w:val="00832E75"/>
    <w:rsid w:val="00834C33"/>
    <w:rsid w:val="00834C41"/>
    <w:rsid w:val="00835A80"/>
    <w:rsid w:val="008363EC"/>
    <w:rsid w:val="00837012"/>
    <w:rsid w:val="00837760"/>
    <w:rsid w:val="00843A9E"/>
    <w:rsid w:val="00843AA3"/>
    <w:rsid w:val="00843ADF"/>
    <w:rsid w:val="00845CC1"/>
    <w:rsid w:val="0085004F"/>
    <w:rsid w:val="00850C03"/>
    <w:rsid w:val="008528F0"/>
    <w:rsid w:val="008541BF"/>
    <w:rsid w:val="00857BA5"/>
    <w:rsid w:val="00861717"/>
    <w:rsid w:val="008618DA"/>
    <w:rsid w:val="008623E6"/>
    <w:rsid w:val="008625C9"/>
    <w:rsid w:val="008642ED"/>
    <w:rsid w:val="00865805"/>
    <w:rsid w:val="008669C1"/>
    <w:rsid w:val="00872885"/>
    <w:rsid w:val="00876D10"/>
    <w:rsid w:val="008779B2"/>
    <w:rsid w:val="00880B74"/>
    <w:rsid w:val="00883073"/>
    <w:rsid w:val="008834ED"/>
    <w:rsid w:val="008835FA"/>
    <w:rsid w:val="0088427C"/>
    <w:rsid w:val="0088459A"/>
    <w:rsid w:val="00885934"/>
    <w:rsid w:val="00886348"/>
    <w:rsid w:val="008865FF"/>
    <w:rsid w:val="00886B72"/>
    <w:rsid w:val="00890CF1"/>
    <w:rsid w:val="00890F3B"/>
    <w:rsid w:val="00892462"/>
    <w:rsid w:val="00892882"/>
    <w:rsid w:val="00894718"/>
    <w:rsid w:val="00894B6E"/>
    <w:rsid w:val="0089562C"/>
    <w:rsid w:val="008956E3"/>
    <w:rsid w:val="00897C0A"/>
    <w:rsid w:val="008A05DD"/>
    <w:rsid w:val="008A2D12"/>
    <w:rsid w:val="008A525D"/>
    <w:rsid w:val="008A5441"/>
    <w:rsid w:val="008A5EE1"/>
    <w:rsid w:val="008B6C9F"/>
    <w:rsid w:val="008B708C"/>
    <w:rsid w:val="008B76F4"/>
    <w:rsid w:val="008C031D"/>
    <w:rsid w:val="008C0AD9"/>
    <w:rsid w:val="008C0AEA"/>
    <w:rsid w:val="008C1BDB"/>
    <w:rsid w:val="008C1D1C"/>
    <w:rsid w:val="008C2678"/>
    <w:rsid w:val="008C30E7"/>
    <w:rsid w:val="008C66A1"/>
    <w:rsid w:val="008C78EC"/>
    <w:rsid w:val="008D0627"/>
    <w:rsid w:val="008D2BC8"/>
    <w:rsid w:val="008D49CC"/>
    <w:rsid w:val="008D5242"/>
    <w:rsid w:val="008D5A54"/>
    <w:rsid w:val="008D5FCB"/>
    <w:rsid w:val="008D7097"/>
    <w:rsid w:val="008D7718"/>
    <w:rsid w:val="008E646E"/>
    <w:rsid w:val="008E7236"/>
    <w:rsid w:val="008F2446"/>
    <w:rsid w:val="008F3933"/>
    <w:rsid w:val="008F4F96"/>
    <w:rsid w:val="008F6AEA"/>
    <w:rsid w:val="008F7C4F"/>
    <w:rsid w:val="008F7FD8"/>
    <w:rsid w:val="009002A9"/>
    <w:rsid w:val="00901296"/>
    <w:rsid w:val="00901438"/>
    <w:rsid w:val="00902EB0"/>
    <w:rsid w:val="00905616"/>
    <w:rsid w:val="0090795F"/>
    <w:rsid w:val="00907A96"/>
    <w:rsid w:val="00910CA9"/>
    <w:rsid w:val="00911C72"/>
    <w:rsid w:val="00912730"/>
    <w:rsid w:val="00912853"/>
    <w:rsid w:val="00917329"/>
    <w:rsid w:val="009222C9"/>
    <w:rsid w:val="00922396"/>
    <w:rsid w:val="009230BE"/>
    <w:rsid w:val="009230E5"/>
    <w:rsid w:val="00924BBE"/>
    <w:rsid w:val="00926183"/>
    <w:rsid w:val="00930D67"/>
    <w:rsid w:val="00931172"/>
    <w:rsid w:val="00931A19"/>
    <w:rsid w:val="009329E4"/>
    <w:rsid w:val="00934478"/>
    <w:rsid w:val="00935A78"/>
    <w:rsid w:val="0093647E"/>
    <w:rsid w:val="00941347"/>
    <w:rsid w:val="00941971"/>
    <w:rsid w:val="00941AF1"/>
    <w:rsid w:val="00941CFE"/>
    <w:rsid w:val="00943F43"/>
    <w:rsid w:val="00944385"/>
    <w:rsid w:val="00945867"/>
    <w:rsid w:val="00945F96"/>
    <w:rsid w:val="00946AF4"/>
    <w:rsid w:val="00946D22"/>
    <w:rsid w:val="009470E9"/>
    <w:rsid w:val="00947AA0"/>
    <w:rsid w:val="00950747"/>
    <w:rsid w:val="00951D05"/>
    <w:rsid w:val="00956122"/>
    <w:rsid w:val="009561B7"/>
    <w:rsid w:val="009578F8"/>
    <w:rsid w:val="00960752"/>
    <w:rsid w:val="00964698"/>
    <w:rsid w:val="009668E5"/>
    <w:rsid w:val="00967223"/>
    <w:rsid w:val="00967D19"/>
    <w:rsid w:val="00970635"/>
    <w:rsid w:val="009727A7"/>
    <w:rsid w:val="00972DF4"/>
    <w:rsid w:val="00974025"/>
    <w:rsid w:val="00974173"/>
    <w:rsid w:val="00974F30"/>
    <w:rsid w:val="0097622D"/>
    <w:rsid w:val="00976323"/>
    <w:rsid w:val="00977F8C"/>
    <w:rsid w:val="00981BD1"/>
    <w:rsid w:val="00984E50"/>
    <w:rsid w:val="009853C8"/>
    <w:rsid w:val="009854CE"/>
    <w:rsid w:val="009864DA"/>
    <w:rsid w:val="0098713B"/>
    <w:rsid w:val="0098767B"/>
    <w:rsid w:val="009907D8"/>
    <w:rsid w:val="00992305"/>
    <w:rsid w:val="009928A2"/>
    <w:rsid w:val="00993C46"/>
    <w:rsid w:val="00993F65"/>
    <w:rsid w:val="00996ADA"/>
    <w:rsid w:val="009A0818"/>
    <w:rsid w:val="009A0A1A"/>
    <w:rsid w:val="009A0E8F"/>
    <w:rsid w:val="009A67DB"/>
    <w:rsid w:val="009A69FD"/>
    <w:rsid w:val="009A6BBB"/>
    <w:rsid w:val="009A6E1F"/>
    <w:rsid w:val="009A7ED6"/>
    <w:rsid w:val="009B06A6"/>
    <w:rsid w:val="009B2B26"/>
    <w:rsid w:val="009B4BA1"/>
    <w:rsid w:val="009C0724"/>
    <w:rsid w:val="009C099F"/>
    <w:rsid w:val="009C2700"/>
    <w:rsid w:val="009C3E6D"/>
    <w:rsid w:val="009C70E9"/>
    <w:rsid w:val="009D00B2"/>
    <w:rsid w:val="009D2D61"/>
    <w:rsid w:val="009D3020"/>
    <w:rsid w:val="009D3BE2"/>
    <w:rsid w:val="009D3F44"/>
    <w:rsid w:val="009D4ACD"/>
    <w:rsid w:val="009D5801"/>
    <w:rsid w:val="009D6A56"/>
    <w:rsid w:val="009D7E45"/>
    <w:rsid w:val="009E02D5"/>
    <w:rsid w:val="009E4282"/>
    <w:rsid w:val="009F0BAF"/>
    <w:rsid w:val="009F1551"/>
    <w:rsid w:val="009F2AF1"/>
    <w:rsid w:val="009F64CC"/>
    <w:rsid w:val="009F6D61"/>
    <w:rsid w:val="009F7EC6"/>
    <w:rsid w:val="00A00B98"/>
    <w:rsid w:val="00A0128D"/>
    <w:rsid w:val="00A02F3F"/>
    <w:rsid w:val="00A035E7"/>
    <w:rsid w:val="00A037C8"/>
    <w:rsid w:val="00A05BAD"/>
    <w:rsid w:val="00A06032"/>
    <w:rsid w:val="00A06F20"/>
    <w:rsid w:val="00A0707D"/>
    <w:rsid w:val="00A07BC5"/>
    <w:rsid w:val="00A07E39"/>
    <w:rsid w:val="00A112A4"/>
    <w:rsid w:val="00A12273"/>
    <w:rsid w:val="00A13930"/>
    <w:rsid w:val="00A1599A"/>
    <w:rsid w:val="00A2090C"/>
    <w:rsid w:val="00A20F20"/>
    <w:rsid w:val="00A222F2"/>
    <w:rsid w:val="00A22B5A"/>
    <w:rsid w:val="00A2346E"/>
    <w:rsid w:val="00A24962"/>
    <w:rsid w:val="00A267DF"/>
    <w:rsid w:val="00A274BA"/>
    <w:rsid w:val="00A30E74"/>
    <w:rsid w:val="00A317F6"/>
    <w:rsid w:val="00A32F95"/>
    <w:rsid w:val="00A3459A"/>
    <w:rsid w:val="00A34D91"/>
    <w:rsid w:val="00A35905"/>
    <w:rsid w:val="00A3635D"/>
    <w:rsid w:val="00A36FA8"/>
    <w:rsid w:val="00A37C93"/>
    <w:rsid w:val="00A40F57"/>
    <w:rsid w:val="00A42EAE"/>
    <w:rsid w:val="00A46876"/>
    <w:rsid w:val="00A503B0"/>
    <w:rsid w:val="00A50BF5"/>
    <w:rsid w:val="00A514B0"/>
    <w:rsid w:val="00A51DB4"/>
    <w:rsid w:val="00A520BC"/>
    <w:rsid w:val="00A535AD"/>
    <w:rsid w:val="00A536BE"/>
    <w:rsid w:val="00A55998"/>
    <w:rsid w:val="00A561EC"/>
    <w:rsid w:val="00A57EF6"/>
    <w:rsid w:val="00A601B0"/>
    <w:rsid w:val="00A616FE"/>
    <w:rsid w:val="00A62017"/>
    <w:rsid w:val="00A65C6F"/>
    <w:rsid w:val="00A6630C"/>
    <w:rsid w:val="00A669D7"/>
    <w:rsid w:val="00A71A0A"/>
    <w:rsid w:val="00A71BF6"/>
    <w:rsid w:val="00A71F86"/>
    <w:rsid w:val="00A72DF6"/>
    <w:rsid w:val="00A74239"/>
    <w:rsid w:val="00A74D86"/>
    <w:rsid w:val="00A751D1"/>
    <w:rsid w:val="00A77E32"/>
    <w:rsid w:val="00A8026A"/>
    <w:rsid w:val="00A81C0A"/>
    <w:rsid w:val="00A825A0"/>
    <w:rsid w:val="00A82689"/>
    <w:rsid w:val="00A832B0"/>
    <w:rsid w:val="00A83568"/>
    <w:rsid w:val="00A849EC"/>
    <w:rsid w:val="00A86D59"/>
    <w:rsid w:val="00A9119E"/>
    <w:rsid w:val="00A937A7"/>
    <w:rsid w:val="00A944F2"/>
    <w:rsid w:val="00A96A3D"/>
    <w:rsid w:val="00AA04C1"/>
    <w:rsid w:val="00AA0F8E"/>
    <w:rsid w:val="00AA2232"/>
    <w:rsid w:val="00AA4459"/>
    <w:rsid w:val="00AA48D7"/>
    <w:rsid w:val="00AA67F2"/>
    <w:rsid w:val="00AB1107"/>
    <w:rsid w:val="00AB1AF0"/>
    <w:rsid w:val="00AB1E24"/>
    <w:rsid w:val="00AB2014"/>
    <w:rsid w:val="00AB22F7"/>
    <w:rsid w:val="00AB2B16"/>
    <w:rsid w:val="00AB2F11"/>
    <w:rsid w:val="00AB3B8D"/>
    <w:rsid w:val="00AB4DE8"/>
    <w:rsid w:val="00AC0A70"/>
    <w:rsid w:val="00AC0B6A"/>
    <w:rsid w:val="00AC0CC4"/>
    <w:rsid w:val="00AC249B"/>
    <w:rsid w:val="00AC2EEC"/>
    <w:rsid w:val="00AC3592"/>
    <w:rsid w:val="00AC5E19"/>
    <w:rsid w:val="00AC608A"/>
    <w:rsid w:val="00AC6ADC"/>
    <w:rsid w:val="00AC7D39"/>
    <w:rsid w:val="00AD017D"/>
    <w:rsid w:val="00AD3A46"/>
    <w:rsid w:val="00AD595C"/>
    <w:rsid w:val="00AD6340"/>
    <w:rsid w:val="00AD6450"/>
    <w:rsid w:val="00AD64A6"/>
    <w:rsid w:val="00AD6E55"/>
    <w:rsid w:val="00AE02C5"/>
    <w:rsid w:val="00AE070A"/>
    <w:rsid w:val="00AE2F84"/>
    <w:rsid w:val="00AE4A5C"/>
    <w:rsid w:val="00AE4DB8"/>
    <w:rsid w:val="00AE533A"/>
    <w:rsid w:val="00AE5432"/>
    <w:rsid w:val="00AE58BA"/>
    <w:rsid w:val="00AE6224"/>
    <w:rsid w:val="00AE6E7C"/>
    <w:rsid w:val="00AE6F3D"/>
    <w:rsid w:val="00AE7F6B"/>
    <w:rsid w:val="00AF0384"/>
    <w:rsid w:val="00AF0388"/>
    <w:rsid w:val="00AF1973"/>
    <w:rsid w:val="00AF4830"/>
    <w:rsid w:val="00B01B66"/>
    <w:rsid w:val="00B05D56"/>
    <w:rsid w:val="00B10D32"/>
    <w:rsid w:val="00B157CB"/>
    <w:rsid w:val="00B15BD4"/>
    <w:rsid w:val="00B15E98"/>
    <w:rsid w:val="00B15F61"/>
    <w:rsid w:val="00B16451"/>
    <w:rsid w:val="00B16906"/>
    <w:rsid w:val="00B17182"/>
    <w:rsid w:val="00B230CF"/>
    <w:rsid w:val="00B24CFB"/>
    <w:rsid w:val="00B269FD"/>
    <w:rsid w:val="00B27090"/>
    <w:rsid w:val="00B300C8"/>
    <w:rsid w:val="00B304C6"/>
    <w:rsid w:val="00B30DD9"/>
    <w:rsid w:val="00B31834"/>
    <w:rsid w:val="00B31D28"/>
    <w:rsid w:val="00B42196"/>
    <w:rsid w:val="00B51AB7"/>
    <w:rsid w:val="00B51B17"/>
    <w:rsid w:val="00B5386E"/>
    <w:rsid w:val="00B53CA9"/>
    <w:rsid w:val="00B555AD"/>
    <w:rsid w:val="00B5672C"/>
    <w:rsid w:val="00B573CB"/>
    <w:rsid w:val="00B579ED"/>
    <w:rsid w:val="00B607AA"/>
    <w:rsid w:val="00B6090A"/>
    <w:rsid w:val="00B64CE0"/>
    <w:rsid w:val="00B661AB"/>
    <w:rsid w:val="00B669FE"/>
    <w:rsid w:val="00B6718F"/>
    <w:rsid w:val="00B742EC"/>
    <w:rsid w:val="00B75B08"/>
    <w:rsid w:val="00B76309"/>
    <w:rsid w:val="00B764A0"/>
    <w:rsid w:val="00B80364"/>
    <w:rsid w:val="00B80986"/>
    <w:rsid w:val="00B81010"/>
    <w:rsid w:val="00B8313D"/>
    <w:rsid w:val="00B84F0A"/>
    <w:rsid w:val="00B84F71"/>
    <w:rsid w:val="00B85062"/>
    <w:rsid w:val="00B85C0E"/>
    <w:rsid w:val="00B86F45"/>
    <w:rsid w:val="00B8781B"/>
    <w:rsid w:val="00B87991"/>
    <w:rsid w:val="00B93E9A"/>
    <w:rsid w:val="00B94698"/>
    <w:rsid w:val="00B9536D"/>
    <w:rsid w:val="00B97396"/>
    <w:rsid w:val="00B97693"/>
    <w:rsid w:val="00B978C9"/>
    <w:rsid w:val="00BA10A2"/>
    <w:rsid w:val="00BA249D"/>
    <w:rsid w:val="00BA25BD"/>
    <w:rsid w:val="00BA2A57"/>
    <w:rsid w:val="00BA30E4"/>
    <w:rsid w:val="00BA42D3"/>
    <w:rsid w:val="00BA46DD"/>
    <w:rsid w:val="00BA60AA"/>
    <w:rsid w:val="00BB2060"/>
    <w:rsid w:val="00BB2968"/>
    <w:rsid w:val="00BB29C4"/>
    <w:rsid w:val="00BB30B0"/>
    <w:rsid w:val="00BB6DB1"/>
    <w:rsid w:val="00BB71A1"/>
    <w:rsid w:val="00BC13E3"/>
    <w:rsid w:val="00BC1CA4"/>
    <w:rsid w:val="00BC28BB"/>
    <w:rsid w:val="00BC34B3"/>
    <w:rsid w:val="00BC4F5C"/>
    <w:rsid w:val="00BC4FDA"/>
    <w:rsid w:val="00BC606A"/>
    <w:rsid w:val="00BC6172"/>
    <w:rsid w:val="00BC68C0"/>
    <w:rsid w:val="00BC69F1"/>
    <w:rsid w:val="00BC6C54"/>
    <w:rsid w:val="00BD06E2"/>
    <w:rsid w:val="00BD27AA"/>
    <w:rsid w:val="00BD4610"/>
    <w:rsid w:val="00BD4F13"/>
    <w:rsid w:val="00BD50DF"/>
    <w:rsid w:val="00BD55AB"/>
    <w:rsid w:val="00BD55D9"/>
    <w:rsid w:val="00BD70B5"/>
    <w:rsid w:val="00BE29AB"/>
    <w:rsid w:val="00BE2E72"/>
    <w:rsid w:val="00BE4CB0"/>
    <w:rsid w:val="00BE54E3"/>
    <w:rsid w:val="00BE7B8B"/>
    <w:rsid w:val="00BE7E98"/>
    <w:rsid w:val="00BF08A4"/>
    <w:rsid w:val="00BF1B69"/>
    <w:rsid w:val="00BF221B"/>
    <w:rsid w:val="00BF3C86"/>
    <w:rsid w:val="00BF4677"/>
    <w:rsid w:val="00BF6D05"/>
    <w:rsid w:val="00BF7719"/>
    <w:rsid w:val="00C00818"/>
    <w:rsid w:val="00C02711"/>
    <w:rsid w:val="00C0285C"/>
    <w:rsid w:val="00C02C51"/>
    <w:rsid w:val="00C043EE"/>
    <w:rsid w:val="00C05552"/>
    <w:rsid w:val="00C05B00"/>
    <w:rsid w:val="00C07344"/>
    <w:rsid w:val="00C07EBF"/>
    <w:rsid w:val="00C10F7F"/>
    <w:rsid w:val="00C110CE"/>
    <w:rsid w:val="00C1383C"/>
    <w:rsid w:val="00C14927"/>
    <w:rsid w:val="00C14B8E"/>
    <w:rsid w:val="00C157A9"/>
    <w:rsid w:val="00C160C6"/>
    <w:rsid w:val="00C16AC7"/>
    <w:rsid w:val="00C2035C"/>
    <w:rsid w:val="00C20BB1"/>
    <w:rsid w:val="00C21F58"/>
    <w:rsid w:val="00C2232A"/>
    <w:rsid w:val="00C225AC"/>
    <w:rsid w:val="00C25FCB"/>
    <w:rsid w:val="00C26A9A"/>
    <w:rsid w:val="00C304BF"/>
    <w:rsid w:val="00C30AD0"/>
    <w:rsid w:val="00C30F88"/>
    <w:rsid w:val="00C31EAB"/>
    <w:rsid w:val="00C34142"/>
    <w:rsid w:val="00C34F3B"/>
    <w:rsid w:val="00C35579"/>
    <w:rsid w:val="00C355A4"/>
    <w:rsid w:val="00C40434"/>
    <w:rsid w:val="00C426EB"/>
    <w:rsid w:val="00C44598"/>
    <w:rsid w:val="00C45932"/>
    <w:rsid w:val="00C4722B"/>
    <w:rsid w:val="00C4793B"/>
    <w:rsid w:val="00C511B6"/>
    <w:rsid w:val="00C52ED9"/>
    <w:rsid w:val="00C541B2"/>
    <w:rsid w:val="00C54A07"/>
    <w:rsid w:val="00C54C2B"/>
    <w:rsid w:val="00C57A79"/>
    <w:rsid w:val="00C62ECC"/>
    <w:rsid w:val="00C630F6"/>
    <w:rsid w:val="00C63C1A"/>
    <w:rsid w:val="00C63FE5"/>
    <w:rsid w:val="00C65B0A"/>
    <w:rsid w:val="00C67C8C"/>
    <w:rsid w:val="00C736D8"/>
    <w:rsid w:val="00C73AE8"/>
    <w:rsid w:val="00C749C6"/>
    <w:rsid w:val="00C74B9B"/>
    <w:rsid w:val="00C74E3C"/>
    <w:rsid w:val="00C750BB"/>
    <w:rsid w:val="00C75917"/>
    <w:rsid w:val="00C778D7"/>
    <w:rsid w:val="00C8019A"/>
    <w:rsid w:val="00C801AA"/>
    <w:rsid w:val="00C8071A"/>
    <w:rsid w:val="00C81C05"/>
    <w:rsid w:val="00C82110"/>
    <w:rsid w:val="00C87DB6"/>
    <w:rsid w:val="00C911D1"/>
    <w:rsid w:val="00C920F5"/>
    <w:rsid w:val="00C944DA"/>
    <w:rsid w:val="00C96C08"/>
    <w:rsid w:val="00C97506"/>
    <w:rsid w:val="00CA023C"/>
    <w:rsid w:val="00CA117D"/>
    <w:rsid w:val="00CA18D9"/>
    <w:rsid w:val="00CA3765"/>
    <w:rsid w:val="00CA4389"/>
    <w:rsid w:val="00CA496D"/>
    <w:rsid w:val="00CA49DA"/>
    <w:rsid w:val="00CA5A9D"/>
    <w:rsid w:val="00CA6B82"/>
    <w:rsid w:val="00CA6E75"/>
    <w:rsid w:val="00CB0572"/>
    <w:rsid w:val="00CB28BF"/>
    <w:rsid w:val="00CB2FE1"/>
    <w:rsid w:val="00CB455D"/>
    <w:rsid w:val="00CB45C2"/>
    <w:rsid w:val="00CB5459"/>
    <w:rsid w:val="00CB60A6"/>
    <w:rsid w:val="00CC3099"/>
    <w:rsid w:val="00CC348A"/>
    <w:rsid w:val="00CC5C74"/>
    <w:rsid w:val="00CC6E48"/>
    <w:rsid w:val="00CC7CAD"/>
    <w:rsid w:val="00CD2755"/>
    <w:rsid w:val="00CD2F49"/>
    <w:rsid w:val="00CD36C2"/>
    <w:rsid w:val="00CD3FD6"/>
    <w:rsid w:val="00CD44F2"/>
    <w:rsid w:val="00CD6D92"/>
    <w:rsid w:val="00CD70F8"/>
    <w:rsid w:val="00CE1D4F"/>
    <w:rsid w:val="00CE3460"/>
    <w:rsid w:val="00CE34AA"/>
    <w:rsid w:val="00CE357C"/>
    <w:rsid w:val="00CE46AD"/>
    <w:rsid w:val="00CE4D4E"/>
    <w:rsid w:val="00CE50FC"/>
    <w:rsid w:val="00CE60D2"/>
    <w:rsid w:val="00CE7138"/>
    <w:rsid w:val="00CE7F92"/>
    <w:rsid w:val="00CF0ED8"/>
    <w:rsid w:val="00CF2042"/>
    <w:rsid w:val="00CF2999"/>
    <w:rsid w:val="00CF33C8"/>
    <w:rsid w:val="00CF345E"/>
    <w:rsid w:val="00CF4252"/>
    <w:rsid w:val="00CF5CDB"/>
    <w:rsid w:val="00CF5E25"/>
    <w:rsid w:val="00CF6ED8"/>
    <w:rsid w:val="00D003CA"/>
    <w:rsid w:val="00D01237"/>
    <w:rsid w:val="00D01BDF"/>
    <w:rsid w:val="00D01C3F"/>
    <w:rsid w:val="00D0212A"/>
    <w:rsid w:val="00D0344A"/>
    <w:rsid w:val="00D03B95"/>
    <w:rsid w:val="00D0427B"/>
    <w:rsid w:val="00D04805"/>
    <w:rsid w:val="00D0511D"/>
    <w:rsid w:val="00D058B5"/>
    <w:rsid w:val="00D0688E"/>
    <w:rsid w:val="00D07CAB"/>
    <w:rsid w:val="00D100AC"/>
    <w:rsid w:val="00D11081"/>
    <w:rsid w:val="00D11F4E"/>
    <w:rsid w:val="00D13389"/>
    <w:rsid w:val="00D22E55"/>
    <w:rsid w:val="00D248B4"/>
    <w:rsid w:val="00D24F0E"/>
    <w:rsid w:val="00D25B28"/>
    <w:rsid w:val="00D273E3"/>
    <w:rsid w:val="00D27852"/>
    <w:rsid w:val="00D30F4D"/>
    <w:rsid w:val="00D342A7"/>
    <w:rsid w:val="00D34FCE"/>
    <w:rsid w:val="00D35BC4"/>
    <w:rsid w:val="00D3726D"/>
    <w:rsid w:val="00D4003A"/>
    <w:rsid w:val="00D43E1F"/>
    <w:rsid w:val="00D47746"/>
    <w:rsid w:val="00D47838"/>
    <w:rsid w:val="00D47B2E"/>
    <w:rsid w:val="00D47B68"/>
    <w:rsid w:val="00D5075A"/>
    <w:rsid w:val="00D52D3D"/>
    <w:rsid w:val="00D55C3F"/>
    <w:rsid w:val="00D561F9"/>
    <w:rsid w:val="00D62391"/>
    <w:rsid w:val="00D6294D"/>
    <w:rsid w:val="00D65299"/>
    <w:rsid w:val="00D65A37"/>
    <w:rsid w:val="00D66B4F"/>
    <w:rsid w:val="00D76473"/>
    <w:rsid w:val="00D77851"/>
    <w:rsid w:val="00D80C78"/>
    <w:rsid w:val="00D8130E"/>
    <w:rsid w:val="00D81EB8"/>
    <w:rsid w:val="00D8231F"/>
    <w:rsid w:val="00D82870"/>
    <w:rsid w:val="00D828A1"/>
    <w:rsid w:val="00D82C3F"/>
    <w:rsid w:val="00D84315"/>
    <w:rsid w:val="00D8550D"/>
    <w:rsid w:val="00D87B52"/>
    <w:rsid w:val="00D90848"/>
    <w:rsid w:val="00D91809"/>
    <w:rsid w:val="00D91E87"/>
    <w:rsid w:val="00D93054"/>
    <w:rsid w:val="00D930D6"/>
    <w:rsid w:val="00D930EB"/>
    <w:rsid w:val="00D93F5F"/>
    <w:rsid w:val="00D94315"/>
    <w:rsid w:val="00D94EAE"/>
    <w:rsid w:val="00D95102"/>
    <w:rsid w:val="00D95202"/>
    <w:rsid w:val="00D95BC1"/>
    <w:rsid w:val="00DA175D"/>
    <w:rsid w:val="00DA22C4"/>
    <w:rsid w:val="00DA25BB"/>
    <w:rsid w:val="00DA2605"/>
    <w:rsid w:val="00DA3A64"/>
    <w:rsid w:val="00DA3B68"/>
    <w:rsid w:val="00DA52A7"/>
    <w:rsid w:val="00DA5683"/>
    <w:rsid w:val="00DA5722"/>
    <w:rsid w:val="00DA5751"/>
    <w:rsid w:val="00DA5EC2"/>
    <w:rsid w:val="00DA78BD"/>
    <w:rsid w:val="00DA7942"/>
    <w:rsid w:val="00DB245F"/>
    <w:rsid w:val="00DB492A"/>
    <w:rsid w:val="00DB4B0D"/>
    <w:rsid w:val="00DB548F"/>
    <w:rsid w:val="00DB614B"/>
    <w:rsid w:val="00DC31E7"/>
    <w:rsid w:val="00DC3864"/>
    <w:rsid w:val="00DC40AC"/>
    <w:rsid w:val="00DC6009"/>
    <w:rsid w:val="00DC6623"/>
    <w:rsid w:val="00DC7CB2"/>
    <w:rsid w:val="00DC7E52"/>
    <w:rsid w:val="00DD0830"/>
    <w:rsid w:val="00DD1340"/>
    <w:rsid w:val="00DD2A5B"/>
    <w:rsid w:val="00DD2D49"/>
    <w:rsid w:val="00DD39A4"/>
    <w:rsid w:val="00DD3CC0"/>
    <w:rsid w:val="00DD45A6"/>
    <w:rsid w:val="00DE0504"/>
    <w:rsid w:val="00DE3ADD"/>
    <w:rsid w:val="00DE54EA"/>
    <w:rsid w:val="00DE5C96"/>
    <w:rsid w:val="00DE6606"/>
    <w:rsid w:val="00DE6932"/>
    <w:rsid w:val="00DE79C3"/>
    <w:rsid w:val="00DF3602"/>
    <w:rsid w:val="00DF368F"/>
    <w:rsid w:val="00DF36E3"/>
    <w:rsid w:val="00DF3CBE"/>
    <w:rsid w:val="00DF5642"/>
    <w:rsid w:val="00DF66ED"/>
    <w:rsid w:val="00E01BE0"/>
    <w:rsid w:val="00E04723"/>
    <w:rsid w:val="00E05CE3"/>
    <w:rsid w:val="00E05D4E"/>
    <w:rsid w:val="00E05FFC"/>
    <w:rsid w:val="00E064CC"/>
    <w:rsid w:val="00E06679"/>
    <w:rsid w:val="00E109BB"/>
    <w:rsid w:val="00E10C63"/>
    <w:rsid w:val="00E151D1"/>
    <w:rsid w:val="00E15C43"/>
    <w:rsid w:val="00E163C0"/>
    <w:rsid w:val="00E17138"/>
    <w:rsid w:val="00E20058"/>
    <w:rsid w:val="00E22984"/>
    <w:rsid w:val="00E2486E"/>
    <w:rsid w:val="00E24E5E"/>
    <w:rsid w:val="00E25EAB"/>
    <w:rsid w:val="00E269FC"/>
    <w:rsid w:val="00E26D70"/>
    <w:rsid w:val="00E27B2B"/>
    <w:rsid w:val="00E27CA7"/>
    <w:rsid w:val="00E27F83"/>
    <w:rsid w:val="00E313D9"/>
    <w:rsid w:val="00E31638"/>
    <w:rsid w:val="00E330F9"/>
    <w:rsid w:val="00E343F7"/>
    <w:rsid w:val="00E3469F"/>
    <w:rsid w:val="00E34BAA"/>
    <w:rsid w:val="00E43976"/>
    <w:rsid w:val="00E44395"/>
    <w:rsid w:val="00E45091"/>
    <w:rsid w:val="00E451BA"/>
    <w:rsid w:val="00E45235"/>
    <w:rsid w:val="00E457D7"/>
    <w:rsid w:val="00E47021"/>
    <w:rsid w:val="00E47BA0"/>
    <w:rsid w:val="00E5119C"/>
    <w:rsid w:val="00E51C9D"/>
    <w:rsid w:val="00E51D40"/>
    <w:rsid w:val="00E52880"/>
    <w:rsid w:val="00E52F9C"/>
    <w:rsid w:val="00E5375E"/>
    <w:rsid w:val="00E540F3"/>
    <w:rsid w:val="00E54F7B"/>
    <w:rsid w:val="00E56A66"/>
    <w:rsid w:val="00E5714F"/>
    <w:rsid w:val="00E61313"/>
    <w:rsid w:val="00E629E7"/>
    <w:rsid w:val="00E637A3"/>
    <w:rsid w:val="00E65007"/>
    <w:rsid w:val="00E662DF"/>
    <w:rsid w:val="00E67069"/>
    <w:rsid w:val="00E6756A"/>
    <w:rsid w:val="00E71EA9"/>
    <w:rsid w:val="00E76236"/>
    <w:rsid w:val="00E76ACC"/>
    <w:rsid w:val="00E77458"/>
    <w:rsid w:val="00E77A21"/>
    <w:rsid w:val="00E83249"/>
    <w:rsid w:val="00E8409C"/>
    <w:rsid w:val="00E84476"/>
    <w:rsid w:val="00E846B7"/>
    <w:rsid w:val="00E86D1E"/>
    <w:rsid w:val="00E86E3A"/>
    <w:rsid w:val="00E87B95"/>
    <w:rsid w:val="00E91C3D"/>
    <w:rsid w:val="00E92673"/>
    <w:rsid w:val="00E94972"/>
    <w:rsid w:val="00E94F98"/>
    <w:rsid w:val="00E956BB"/>
    <w:rsid w:val="00E96B3E"/>
    <w:rsid w:val="00E97F59"/>
    <w:rsid w:val="00EA2112"/>
    <w:rsid w:val="00EA4141"/>
    <w:rsid w:val="00EA53C7"/>
    <w:rsid w:val="00EA683A"/>
    <w:rsid w:val="00EA6944"/>
    <w:rsid w:val="00EA6ED0"/>
    <w:rsid w:val="00EA7381"/>
    <w:rsid w:val="00EB0172"/>
    <w:rsid w:val="00EB0CD0"/>
    <w:rsid w:val="00EB12EF"/>
    <w:rsid w:val="00EB1EB7"/>
    <w:rsid w:val="00EB3825"/>
    <w:rsid w:val="00EB420D"/>
    <w:rsid w:val="00EB4D51"/>
    <w:rsid w:val="00EB7767"/>
    <w:rsid w:val="00EC3290"/>
    <w:rsid w:val="00EC371B"/>
    <w:rsid w:val="00EC3EC1"/>
    <w:rsid w:val="00EC5646"/>
    <w:rsid w:val="00EC5694"/>
    <w:rsid w:val="00EC5D0A"/>
    <w:rsid w:val="00EC7156"/>
    <w:rsid w:val="00EC7D89"/>
    <w:rsid w:val="00ED1AC0"/>
    <w:rsid w:val="00ED29A8"/>
    <w:rsid w:val="00ED7B3D"/>
    <w:rsid w:val="00EE25E1"/>
    <w:rsid w:val="00EE5796"/>
    <w:rsid w:val="00EE6A99"/>
    <w:rsid w:val="00EE759E"/>
    <w:rsid w:val="00EF129D"/>
    <w:rsid w:val="00EF1D60"/>
    <w:rsid w:val="00EF1F5F"/>
    <w:rsid w:val="00EF2260"/>
    <w:rsid w:val="00EF3EF0"/>
    <w:rsid w:val="00EF44E4"/>
    <w:rsid w:val="00EF4DD0"/>
    <w:rsid w:val="00EF751D"/>
    <w:rsid w:val="00F015FB"/>
    <w:rsid w:val="00F06077"/>
    <w:rsid w:val="00F10970"/>
    <w:rsid w:val="00F11692"/>
    <w:rsid w:val="00F13602"/>
    <w:rsid w:val="00F1361A"/>
    <w:rsid w:val="00F15976"/>
    <w:rsid w:val="00F16CD1"/>
    <w:rsid w:val="00F171CC"/>
    <w:rsid w:val="00F203C2"/>
    <w:rsid w:val="00F20EA4"/>
    <w:rsid w:val="00F24545"/>
    <w:rsid w:val="00F24B78"/>
    <w:rsid w:val="00F252F2"/>
    <w:rsid w:val="00F256C0"/>
    <w:rsid w:val="00F30C09"/>
    <w:rsid w:val="00F33110"/>
    <w:rsid w:val="00F3348F"/>
    <w:rsid w:val="00F36A4E"/>
    <w:rsid w:val="00F37560"/>
    <w:rsid w:val="00F41BCF"/>
    <w:rsid w:val="00F44551"/>
    <w:rsid w:val="00F44C68"/>
    <w:rsid w:val="00F44C9B"/>
    <w:rsid w:val="00F468BD"/>
    <w:rsid w:val="00F46B0B"/>
    <w:rsid w:val="00F46D3D"/>
    <w:rsid w:val="00F47EB4"/>
    <w:rsid w:val="00F501AE"/>
    <w:rsid w:val="00F50D22"/>
    <w:rsid w:val="00F52E88"/>
    <w:rsid w:val="00F54C22"/>
    <w:rsid w:val="00F56711"/>
    <w:rsid w:val="00F56927"/>
    <w:rsid w:val="00F57740"/>
    <w:rsid w:val="00F61FEE"/>
    <w:rsid w:val="00F66EAA"/>
    <w:rsid w:val="00F6718F"/>
    <w:rsid w:val="00F70802"/>
    <w:rsid w:val="00F71EA0"/>
    <w:rsid w:val="00F722B4"/>
    <w:rsid w:val="00F72465"/>
    <w:rsid w:val="00F72EB3"/>
    <w:rsid w:val="00F7315B"/>
    <w:rsid w:val="00F75F19"/>
    <w:rsid w:val="00F76041"/>
    <w:rsid w:val="00F77196"/>
    <w:rsid w:val="00F7771D"/>
    <w:rsid w:val="00F77A11"/>
    <w:rsid w:val="00F81C87"/>
    <w:rsid w:val="00F821F5"/>
    <w:rsid w:val="00F8232A"/>
    <w:rsid w:val="00F82E66"/>
    <w:rsid w:val="00F840C0"/>
    <w:rsid w:val="00F85BFA"/>
    <w:rsid w:val="00F86024"/>
    <w:rsid w:val="00F8616C"/>
    <w:rsid w:val="00F87976"/>
    <w:rsid w:val="00F90D7E"/>
    <w:rsid w:val="00F9373F"/>
    <w:rsid w:val="00F94241"/>
    <w:rsid w:val="00F9430D"/>
    <w:rsid w:val="00F945CB"/>
    <w:rsid w:val="00F954A1"/>
    <w:rsid w:val="00F96962"/>
    <w:rsid w:val="00FA07B9"/>
    <w:rsid w:val="00FA2222"/>
    <w:rsid w:val="00FA465D"/>
    <w:rsid w:val="00FA489A"/>
    <w:rsid w:val="00FA5E46"/>
    <w:rsid w:val="00FA5EF3"/>
    <w:rsid w:val="00FA7B40"/>
    <w:rsid w:val="00FB2A0B"/>
    <w:rsid w:val="00FB2A92"/>
    <w:rsid w:val="00FB3960"/>
    <w:rsid w:val="00FB3A94"/>
    <w:rsid w:val="00FB4693"/>
    <w:rsid w:val="00FB4784"/>
    <w:rsid w:val="00FB5D59"/>
    <w:rsid w:val="00FB6484"/>
    <w:rsid w:val="00FB6B33"/>
    <w:rsid w:val="00FC0990"/>
    <w:rsid w:val="00FC0C30"/>
    <w:rsid w:val="00FC167B"/>
    <w:rsid w:val="00FC2F17"/>
    <w:rsid w:val="00FD0CDA"/>
    <w:rsid w:val="00FD0E07"/>
    <w:rsid w:val="00FD15BF"/>
    <w:rsid w:val="00FD3009"/>
    <w:rsid w:val="00FD31DE"/>
    <w:rsid w:val="00FD4328"/>
    <w:rsid w:val="00FD4DC8"/>
    <w:rsid w:val="00FD604B"/>
    <w:rsid w:val="00FD7D2B"/>
    <w:rsid w:val="00FE09AD"/>
    <w:rsid w:val="00FE3DAC"/>
    <w:rsid w:val="00FE5AA6"/>
    <w:rsid w:val="00FE5EE2"/>
    <w:rsid w:val="00FE621F"/>
    <w:rsid w:val="00FE7759"/>
    <w:rsid w:val="00FF06C7"/>
    <w:rsid w:val="00FF148D"/>
    <w:rsid w:val="00FF2CFC"/>
    <w:rsid w:val="00FF3DF8"/>
    <w:rsid w:val="00FF464E"/>
    <w:rsid w:val="00FF54D8"/>
    <w:rsid w:val="00FF5D97"/>
    <w:rsid w:val="00FF5F79"/>
    <w:rsid w:val="01BB46FF"/>
    <w:rsid w:val="01F9C98D"/>
    <w:rsid w:val="02745E21"/>
    <w:rsid w:val="0274BA75"/>
    <w:rsid w:val="028473ED"/>
    <w:rsid w:val="02C35AAF"/>
    <w:rsid w:val="0347FF16"/>
    <w:rsid w:val="04010FD3"/>
    <w:rsid w:val="040B659F"/>
    <w:rsid w:val="04DE5705"/>
    <w:rsid w:val="04F0628A"/>
    <w:rsid w:val="05485B7E"/>
    <w:rsid w:val="05B9CCFA"/>
    <w:rsid w:val="05FAEAA3"/>
    <w:rsid w:val="068B358E"/>
    <w:rsid w:val="06CA5DE1"/>
    <w:rsid w:val="0847136E"/>
    <w:rsid w:val="08595960"/>
    <w:rsid w:val="0871B9B3"/>
    <w:rsid w:val="0871DDD3"/>
    <w:rsid w:val="08D92F08"/>
    <w:rsid w:val="099E0077"/>
    <w:rsid w:val="09BA9CF0"/>
    <w:rsid w:val="09CD3A82"/>
    <w:rsid w:val="0AB48F2E"/>
    <w:rsid w:val="0B065C28"/>
    <w:rsid w:val="0BBB6F78"/>
    <w:rsid w:val="0C925834"/>
    <w:rsid w:val="0D708887"/>
    <w:rsid w:val="0D846717"/>
    <w:rsid w:val="0DDAF63C"/>
    <w:rsid w:val="0E6FE482"/>
    <w:rsid w:val="0EC78E36"/>
    <w:rsid w:val="0ED8BF55"/>
    <w:rsid w:val="0F5B0F84"/>
    <w:rsid w:val="0F89894B"/>
    <w:rsid w:val="0FC75B7F"/>
    <w:rsid w:val="10D99F14"/>
    <w:rsid w:val="114FD4F4"/>
    <w:rsid w:val="12342470"/>
    <w:rsid w:val="12D86733"/>
    <w:rsid w:val="12E51857"/>
    <w:rsid w:val="1333B5C0"/>
    <w:rsid w:val="13383FBF"/>
    <w:rsid w:val="143002AF"/>
    <w:rsid w:val="148370CE"/>
    <w:rsid w:val="14DB62AB"/>
    <w:rsid w:val="14DEA903"/>
    <w:rsid w:val="151A45D2"/>
    <w:rsid w:val="158E2539"/>
    <w:rsid w:val="166B743B"/>
    <w:rsid w:val="1673F786"/>
    <w:rsid w:val="168A2D5F"/>
    <w:rsid w:val="169B5536"/>
    <w:rsid w:val="16E42630"/>
    <w:rsid w:val="184983E1"/>
    <w:rsid w:val="185FDC9D"/>
    <w:rsid w:val="18CC0E65"/>
    <w:rsid w:val="19BD249A"/>
    <w:rsid w:val="1A80F714"/>
    <w:rsid w:val="1AFEC91A"/>
    <w:rsid w:val="1BB9C21F"/>
    <w:rsid w:val="1BD77D23"/>
    <w:rsid w:val="1DA88A0E"/>
    <w:rsid w:val="1DD635EF"/>
    <w:rsid w:val="1DE9C6D6"/>
    <w:rsid w:val="1ECB8681"/>
    <w:rsid w:val="1EE68378"/>
    <w:rsid w:val="1EF9B96E"/>
    <w:rsid w:val="1F196B58"/>
    <w:rsid w:val="20844542"/>
    <w:rsid w:val="2189FFA5"/>
    <w:rsid w:val="21B76F19"/>
    <w:rsid w:val="21DD13B2"/>
    <w:rsid w:val="228E1F41"/>
    <w:rsid w:val="229C7B05"/>
    <w:rsid w:val="22D263A4"/>
    <w:rsid w:val="23B444DF"/>
    <w:rsid w:val="247C987E"/>
    <w:rsid w:val="2480CEAC"/>
    <w:rsid w:val="251BA75A"/>
    <w:rsid w:val="253E6A48"/>
    <w:rsid w:val="25814092"/>
    <w:rsid w:val="25E555EE"/>
    <w:rsid w:val="2703BCFF"/>
    <w:rsid w:val="27635571"/>
    <w:rsid w:val="286EC5A5"/>
    <w:rsid w:val="2984DA2C"/>
    <w:rsid w:val="29AF20CD"/>
    <w:rsid w:val="2A3589F7"/>
    <w:rsid w:val="2A388F50"/>
    <w:rsid w:val="2A8B6A54"/>
    <w:rsid w:val="2AB796E3"/>
    <w:rsid w:val="2AC73C7D"/>
    <w:rsid w:val="2B116BD1"/>
    <w:rsid w:val="2B1A17A4"/>
    <w:rsid w:val="2BFC6323"/>
    <w:rsid w:val="2CF760E8"/>
    <w:rsid w:val="2DD73965"/>
    <w:rsid w:val="2E4B2059"/>
    <w:rsid w:val="2EE8B340"/>
    <w:rsid w:val="2F7E3207"/>
    <w:rsid w:val="2F93724F"/>
    <w:rsid w:val="2FF297F3"/>
    <w:rsid w:val="302CA933"/>
    <w:rsid w:val="30B1B990"/>
    <w:rsid w:val="316B0932"/>
    <w:rsid w:val="317C5750"/>
    <w:rsid w:val="320494B1"/>
    <w:rsid w:val="321B9C23"/>
    <w:rsid w:val="32F88806"/>
    <w:rsid w:val="3349A784"/>
    <w:rsid w:val="33541FCB"/>
    <w:rsid w:val="33F4E5A9"/>
    <w:rsid w:val="34821D89"/>
    <w:rsid w:val="35CF4408"/>
    <w:rsid w:val="371CE384"/>
    <w:rsid w:val="3729998E"/>
    <w:rsid w:val="3848D875"/>
    <w:rsid w:val="389C3A7B"/>
    <w:rsid w:val="389FEC4D"/>
    <w:rsid w:val="3924D228"/>
    <w:rsid w:val="3949589D"/>
    <w:rsid w:val="3997C175"/>
    <w:rsid w:val="39F831F3"/>
    <w:rsid w:val="3A3CDDA4"/>
    <w:rsid w:val="3A9A05BC"/>
    <w:rsid w:val="3B4FBB7D"/>
    <w:rsid w:val="3CB60A37"/>
    <w:rsid w:val="3CF8DE5C"/>
    <w:rsid w:val="3D7D494C"/>
    <w:rsid w:val="3E1C3C89"/>
    <w:rsid w:val="3E2A914B"/>
    <w:rsid w:val="3ECDD8BD"/>
    <w:rsid w:val="3EF057AE"/>
    <w:rsid w:val="3F1EEF50"/>
    <w:rsid w:val="3F3221AF"/>
    <w:rsid w:val="3F54B537"/>
    <w:rsid w:val="404ADAF8"/>
    <w:rsid w:val="4055031F"/>
    <w:rsid w:val="407FE67F"/>
    <w:rsid w:val="416C190A"/>
    <w:rsid w:val="41C9C429"/>
    <w:rsid w:val="41D40B37"/>
    <w:rsid w:val="41EF9D09"/>
    <w:rsid w:val="4200EB53"/>
    <w:rsid w:val="43895BC6"/>
    <w:rsid w:val="43A943BD"/>
    <w:rsid w:val="43B2A8BD"/>
    <w:rsid w:val="44877F5D"/>
    <w:rsid w:val="44BBABBA"/>
    <w:rsid w:val="44FA581F"/>
    <w:rsid w:val="4669E5C4"/>
    <w:rsid w:val="466D35A9"/>
    <w:rsid w:val="46E1E0E4"/>
    <w:rsid w:val="470495EC"/>
    <w:rsid w:val="475F5E14"/>
    <w:rsid w:val="492C894C"/>
    <w:rsid w:val="497BE2FD"/>
    <w:rsid w:val="499E9B53"/>
    <w:rsid w:val="4A0D2F23"/>
    <w:rsid w:val="4AF65BB4"/>
    <w:rsid w:val="4B32F031"/>
    <w:rsid w:val="4B4F5863"/>
    <w:rsid w:val="4C14623B"/>
    <w:rsid w:val="4C87B3E1"/>
    <w:rsid w:val="4CA31B6B"/>
    <w:rsid w:val="4CD4E2EF"/>
    <w:rsid w:val="4D0AB0CA"/>
    <w:rsid w:val="4DAEE151"/>
    <w:rsid w:val="4E654A9E"/>
    <w:rsid w:val="4F4AC3EF"/>
    <w:rsid w:val="506BFABE"/>
    <w:rsid w:val="50F92525"/>
    <w:rsid w:val="51A23762"/>
    <w:rsid w:val="52CADCC5"/>
    <w:rsid w:val="5330E3DD"/>
    <w:rsid w:val="539A845F"/>
    <w:rsid w:val="54CBAD3B"/>
    <w:rsid w:val="551D8E2E"/>
    <w:rsid w:val="557923CD"/>
    <w:rsid w:val="56ACCCCB"/>
    <w:rsid w:val="56CF5BE2"/>
    <w:rsid w:val="56E64CA7"/>
    <w:rsid w:val="57539F1F"/>
    <w:rsid w:val="57999422"/>
    <w:rsid w:val="58178B15"/>
    <w:rsid w:val="5912BBDE"/>
    <w:rsid w:val="591C3417"/>
    <w:rsid w:val="5928F107"/>
    <w:rsid w:val="592B6F0B"/>
    <w:rsid w:val="5A307EB1"/>
    <w:rsid w:val="5A44B515"/>
    <w:rsid w:val="5A6CC0F5"/>
    <w:rsid w:val="5A91E833"/>
    <w:rsid w:val="5AB74CBB"/>
    <w:rsid w:val="5B0A38C4"/>
    <w:rsid w:val="5B1FC6E6"/>
    <w:rsid w:val="5C5E66FA"/>
    <w:rsid w:val="5CEA23D6"/>
    <w:rsid w:val="5D15E493"/>
    <w:rsid w:val="5D37FC15"/>
    <w:rsid w:val="5D718191"/>
    <w:rsid w:val="5DC07901"/>
    <w:rsid w:val="5DEB9B9F"/>
    <w:rsid w:val="5E2B031D"/>
    <w:rsid w:val="5E44A56A"/>
    <w:rsid w:val="5FBF5CC3"/>
    <w:rsid w:val="5FC38AB7"/>
    <w:rsid w:val="5FCEEC35"/>
    <w:rsid w:val="604CC12E"/>
    <w:rsid w:val="608C490E"/>
    <w:rsid w:val="60B41D3D"/>
    <w:rsid w:val="61D47B80"/>
    <w:rsid w:val="61D910AD"/>
    <w:rsid w:val="61DEDF21"/>
    <w:rsid w:val="62264116"/>
    <w:rsid w:val="62614370"/>
    <w:rsid w:val="62699326"/>
    <w:rsid w:val="62F5C0F2"/>
    <w:rsid w:val="632C6845"/>
    <w:rsid w:val="6393E346"/>
    <w:rsid w:val="63B20250"/>
    <w:rsid w:val="64A52A15"/>
    <w:rsid w:val="6503D0A9"/>
    <w:rsid w:val="651B4B0E"/>
    <w:rsid w:val="6527197D"/>
    <w:rsid w:val="658406FC"/>
    <w:rsid w:val="65F38F64"/>
    <w:rsid w:val="66F56070"/>
    <w:rsid w:val="67E55D37"/>
    <w:rsid w:val="68022D34"/>
    <w:rsid w:val="6851DD38"/>
    <w:rsid w:val="68671C29"/>
    <w:rsid w:val="696B9757"/>
    <w:rsid w:val="69F73FC7"/>
    <w:rsid w:val="6AB901FD"/>
    <w:rsid w:val="6C6AD292"/>
    <w:rsid w:val="6CA6945D"/>
    <w:rsid w:val="6D2D981A"/>
    <w:rsid w:val="6D57D232"/>
    <w:rsid w:val="6E7657A8"/>
    <w:rsid w:val="6EAD99D7"/>
    <w:rsid w:val="6EB4D7C2"/>
    <w:rsid w:val="6EEE76FB"/>
    <w:rsid w:val="6FA8B497"/>
    <w:rsid w:val="6FAE13DD"/>
    <w:rsid w:val="6FCA7C12"/>
    <w:rsid w:val="6FF8B489"/>
    <w:rsid w:val="7005C3E8"/>
    <w:rsid w:val="70F3DA4C"/>
    <w:rsid w:val="7141D568"/>
    <w:rsid w:val="718A4A97"/>
    <w:rsid w:val="72971307"/>
    <w:rsid w:val="72CDDDC6"/>
    <w:rsid w:val="72DA7258"/>
    <w:rsid w:val="72F1DE5C"/>
    <w:rsid w:val="73B85C7D"/>
    <w:rsid w:val="73D29FD0"/>
    <w:rsid w:val="742E1300"/>
    <w:rsid w:val="74698FC6"/>
    <w:rsid w:val="75079021"/>
    <w:rsid w:val="758BD4A4"/>
    <w:rsid w:val="7620ACE2"/>
    <w:rsid w:val="7711F942"/>
    <w:rsid w:val="7734BE67"/>
    <w:rsid w:val="77ABAFF6"/>
    <w:rsid w:val="780A2FEF"/>
    <w:rsid w:val="784AF09D"/>
    <w:rsid w:val="798ADF5C"/>
    <w:rsid w:val="79D1857A"/>
    <w:rsid w:val="7A63DB7D"/>
    <w:rsid w:val="7A8C6B26"/>
    <w:rsid w:val="7BD83BFF"/>
    <w:rsid w:val="7BF36C68"/>
    <w:rsid w:val="7C2D68CF"/>
    <w:rsid w:val="7C4B3A0F"/>
    <w:rsid w:val="7C73166F"/>
    <w:rsid w:val="7E0F5B63"/>
    <w:rsid w:val="7E14E308"/>
    <w:rsid w:val="7E239464"/>
    <w:rsid w:val="7E959C46"/>
    <w:rsid w:val="7FF69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10213F"/>
  <w15:docId w15:val="{287640AE-B302-4CBE-89EA-F7FB5067D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26474"/>
    <w:pPr>
      <w:spacing w:before="100" w:beforeAutospacing="1" w:after="100" w:afterAutospacing="1"/>
    </w:pPr>
    <w:rPr>
      <w:rFonts w:ascii="Arial Rounded MT Pro Light" w:hAnsi="Arial Rounded MT Pro Light"/>
      <w:sz w:val="20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886348"/>
    <w:pPr>
      <w:keepNext/>
      <w:keepLines/>
      <w:outlineLvl w:val="0"/>
    </w:pPr>
    <w:rPr>
      <w:rFonts w:eastAsiaTheme="majorEastAsia" w:cstheme="majorBidi"/>
      <w:b/>
      <w:bCs/>
      <w:color w:val="2CB34A"/>
      <w:sz w:val="36"/>
      <w:szCs w:val="36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F81C87"/>
    <w:pPr>
      <w:keepNext/>
      <w:keepLines/>
      <w:numPr>
        <w:numId w:val="1"/>
      </w:numPr>
      <w:spacing w:before="0" w:beforeAutospacing="0" w:after="0" w:afterAutospacing="0"/>
      <w:ind w:left="714" w:hanging="357"/>
      <w:outlineLvl w:val="1"/>
    </w:pPr>
    <w:rPr>
      <w:rFonts w:ascii="Arial" w:eastAsiaTheme="majorEastAsia" w:hAnsi="Arial" w:cs="Arial"/>
      <w:szCs w:val="20"/>
      <w:lang w:val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54F1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asicParagraph">
    <w:name w:val="[Basic Paragraph]"/>
    <w:basedOn w:val="Normln"/>
    <w:uiPriority w:val="99"/>
    <w:rsid w:val="00B230C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Zhlav">
    <w:name w:val="header"/>
    <w:basedOn w:val="Normln"/>
    <w:link w:val="ZhlavChar"/>
    <w:uiPriority w:val="99"/>
    <w:unhideWhenUsed/>
    <w:rsid w:val="00B230CF"/>
    <w:pPr>
      <w:tabs>
        <w:tab w:val="center" w:pos="4703"/>
        <w:tab w:val="right" w:pos="94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230CF"/>
  </w:style>
  <w:style w:type="paragraph" w:styleId="Zpat">
    <w:name w:val="footer"/>
    <w:basedOn w:val="Normln"/>
    <w:link w:val="ZpatChar"/>
    <w:uiPriority w:val="99"/>
    <w:unhideWhenUsed/>
    <w:rsid w:val="00B230CF"/>
    <w:pPr>
      <w:tabs>
        <w:tab w:val="center" w:pos="4703"/>
        <w:tab w:val="right" w:pos="94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B230CF"/>
  </w:style>
  <w:style w:type="character" w:styleId="Hypertextovodkaz">
    <w:name w:val="Hyperlink"/>
    <w:basedOn w:val="Standardnpsmoodstavce"/>
    <w:uiPriority w:val="99"/>
    <w:unhideWhenUsed/>
    <w:rsid w:val="00CC348A"/>
    <w:rPr>
      <w:color w:val="0000FF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CC348A"/>
  </w:style>
  <w:style w:type="paragraph" w:styleId="Textbubliny">
    <w:name w:val="Balloon Text"/>
    <w:basedOn w:val="Normln"/>
    <w:link w:val="TextbublinyChar"/>
    <w:uiPriority w:val="99"/>
    <w:semiHidden/>
    <w:unhideWhenUsed/>
    <w:rsid w:val="00D90848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0848"/>
    <w:rPr>
      <w:rFonts w:ascii="Lucida Grande" w:hAnsi="Lucida Grande" w:cs="Lucida Grande"/>
      <w:sz w:val="18"/>
      <w:szCs w:val="18"/>
    </w:rPr>
  </w:style>
  <w:style w:type="paragraph" w:styleId="Prosttext">
    <w:name w:val="Plain Text"/>
    <w:basedOn w:val="Normln"/>
    <w:link w:val="ProsttextChar"/>
    <w:uiPriority w:val="99"/>
    <w:unhideWhenUsed/>
    <w:rsid w:val="00464D2F"/>
    <w:rPr>
      <w:rFonts w:ascii="Courier" w:hAnsi="Courier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464D2F"/>
    <w:rPr>
      <w:rFonts w:ascii="Courier" w:hAnsi="Courier"/>
      <w:sz w:val="21"/>
      <w:szCs w:val="21"/>
    </w:rPr>
  </w:style>
  <w:style w:type="paragraph" w:customStyle="1" w:styleId="Pa2">
    <w:name w:val="Pa2"/>
    <w:basedOn w:val="Normln"/>
    <w:next w:val="Normln"/>
    <w:uiPriority w:val="99"/>
    <w:rsid w:val="00501D81"/>
    <w:pPr>
      <w:autoSpaceDE w:val="0"/>
      <w:autoSpaceDN w:val="0"/>
      <w:adjustRightInd w:val="0"/>
      <w:spacing w:line="241" w:lineRule="atLeast"/>
    </w:pPr>
    <w:rPr>
      <w:rFonts w:ascii="Arial Rounded MT Std Light" w:hAnsi="Arial Rounded MT Std Light"/>
      <w:lang w:val="pl-PL"/>
    </w:rPr>
  </w:style>
  <w:style w:type="character" w:customStyle="1" w:styleId="A2">
    <w:name w:val="A2"/>
    <w:uiPriority w:val="99"/>
    <w:rsid w:val="00501D81"/>
    <w:rPr>
      <w:rFonts w:cs="Arial Rounded MT Std Light"/>
      <w:color w:val="000000"/>
      <w:sz w:val="16"/>
      <w:szCs w:val="16"/>
    </w:rPr>
  </w:style>
  <w:style w:type="paragraph" w:customStyle="1" w:styleId="Pa1">
    <w:name w:val="Pa1"/>
    <w:basedOn w:val="Normln"/>
    <w:next w:val="Normln"/>
    <w:uiPriority w:val="99"/>
    <w:rsid w:val="00501D81"/>
    <w:pPr>
      <w:autoSpaceDE w:val="0"/>
      <w:autoSpaceDN w:val="0"/>
      <w:adjustRightInd w:val="0"/>
      <w:spacing w:line="241" w:lineRule="atLeast"/>
    </w:pPr>
    <w:rPr>
      <w:rFonts w:ascii="Arial Rounded MT Std Light" w:hAnsi="Arial Rounded MT Std Light"/>
      <w:lang w:val="pl-PL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01D81"/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01D81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01D81"/>
    <w:rPr>
      <w:vertAlign w:val="superscript"/>
    </w:rPr>
  </w:style>
  <w:style w:type="paragraph" w:customStyle="1" w:styleId="Pa5">
    <w:name w:val="Pa5"/>
    <w:basedOn w:val="Normln"/>
    <w:next w:val="Normln"/>
    <w:uiPriority w:val="99"/>
    <w:rsid w:val="002D65CB"/>
    <w:pPr>
      <w:autoSpaceDE w:val="0"/>
      <w:autoSpaceDN w:val="0"/>
      <w:adjustRightInd w:val="0"/>
      <w:spacing w:line="241" w:lineRule="atLeast"/>
    </w:pPr>
    <w:rPr>
      <w:rFonts w:ascii="Arial Rounded MT Std" w:hAnsi="Arial Rounded MT Std"/>
      <w:lang w:val="pl-PL"/>
    </w:rPr>
  </w:style>
  <w:style w:type="table" w:styleId="Mkatabulky">
    <w:name w:val="Table Grid"/>
    <w:basedOn w:val="Normlntabulka"/>
    <w:uiPriority w:val="59"/>
    <w:rsid w:val="005977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6510C3"/>
    <w:rPr>
      <w:color w:val="808080"/>
    </w:rPr>
  </w:style>
  <w:style w:type="paragraph" w:styleId="Odstavecseseznamem">
    <w:name w:val="List Paragraph"/>
    <w:basedOn w:val="Normln"/>
    <w:link w:val="OdstavecseseznamemChar"/>
    <w:uiPriority w:val="34"/>
    <w:qFormat/>
    <w:rsid w:val="005C45D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886348"/>
    <w:rPr>
      <w:rFonts w:ascii="Arial Rounded MT Pro Light" w:eastAsiaTheme="majorEastAsia" w:hAnsi="Arial Rounded MT Pro Light" w:cstheme="majorBidi"/>
      <w:b/>
      <w:bCs/>
      <w:color w:val="2CB34A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F81C87"/>
    <w:rPr>
      <w:rFonts w:ascii="Arial" w:eastAsiaTheme="majorEastAsia" w:hAnsi="Arial" w:cs="Arial"/>
      <w:sz w:val="20"/>
      <w:szCs w:val="20"/>
      <w:lang w:val="cs-CZ"/>
    </w:rPr>
  </w:style>
  <w:style w:type="paragraph" w:styleId="Bezmezer">
    <w:name w:val="No Spacing"/>
    <w:uiPriority w:val="1"/>
    <w:qFormat/>
    <w:rsid w:val="00D47B2E"/>
    <w:pPr>
      <w:spacing w:beforeAutospacing="1" w:afterAutospacing="1"/>
    </w:pPr>
    <w:rPr>
      <w:rFonts w:ascii="Arial Rounded MT Pro Light" w:hAnsi="Arial Rounded MT Pro Light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AC608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C608A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C608A"/>
    <w:rPr>
      <w:rFonts w:ascii="Arial Rounded MT Pro Light" w:hAnsi="Arial Rounded MT Pro Light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C608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C608A"/>
    <w:rPr>
      <w:rFonts w:ascii="Arial Rounded MT Pro Light" w:hAnsi="Arial Rounded MT Pro Light"/>
      <w:b/>
      <w:bCs/>
      <w:sz w:val="20"/>
      <w:szCs w:val="20"/>
    </w:rPr>
  </w:style>
  <w:style w:type="paragraph" w:styleId="Revize">
    <w:name w:val="Revision"/>
    <w:hidden/>
    <w:uiPriority w:val="99"/>
    <w:semiHidden/>
    <w:rsid w:val="00B76309"/>
    <w:rPr>
      <w:rFonts w:ascii="Arial Rounded MT Pro Light" w:hAnsi="Arial Rounded MT Pro Light"/>
      <w:sz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9A6BBB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Standardnpsmoodstavce"/>
    <w:rsid w:val="008A2D12"/>
  </w:style>
  <w:style w:type="character" w:customStyle="1" w:styleId="tx">
    <w:name w:val="tx"/>
    <w:basedOn w:val="Standardnpsmoodstavce"/>
    <w:rsid w:val="00F11692"/>
  </w:style>
  <w:style w:type="character" w:styleId="Siln">
    <w:name w:val="Strong"/>
    <w:basedOn w:val="Standardnpsmoodstavce"/>
    <w:uiPriority w:val="22"/>
    <w:qFormat/>
    <w:rsid w:val="00162C9F"/>
    <w:rPr>
      <w:b/>
      <w:bCs/>
    </w:rPr>
  </w:style>
  <w:style w:type="character" w:customStyle="1" w:styleId="watch-title">
    <w:name w:val="watch-title"/>
    <w:basedOn w:val="Standardnpsmoodstavce"/>
    <w:rsid w:val="0021212F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Nevyeenzmnka1">
    <w:name w:val="Nevyřešená zmínka1"/>
    <w:basedOn w:val="Standardnpsmoodstavce"/>
    <w:uiPriority w:val="99"/>
    <w:rsid w:val="00677CAB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unhideWhenUsed/>
    <w:rsid w:val="00564056"/>
    <w:rPr>
      <w:rFonts w:ascii="Times New Roman" w:eastAsia="Times New Roman" w:hAnsi="Times New Roman" w:cs="Times New Roman"/>
      <w:sz w:val="24"/>
      <w:lang w:val="fr-FR" w:eastAsia="fr-FR"/>
    </w:rPr>
  </w:style>
  <w:style w:type="character" w:customStyle="1" w:styleId="OdstavecseseznamemChar">
    <w:name w:val="Odstavec se seznamem Char"/>
    <w:link w:val="Odstavecseseznamem"/>
    <w:uiPriority w:val="34"/>
    <w:rsid w:val="00DC3864"/>
    <w:rPr>
      <w:rFonts w:ascii="Arial Rounded MT Pro Light" w:hAnsi="Arial Rounded MT Pro Light"/>
      <w:sz w:val="20"/>
    </w:rPr>
  </w:style>
  <w:style w:type="character" w:customStyle="1" w:styleId="normaltextrun">
    <w:name w:val="normaltextrun"/>
    <w:basedOn w:val="Standardnpsmoodstavce"/>
    <w:rsid w:val="00EA683A"/>
  </w:style>
  <w:style w:type="character" w:customStyle="1" w:styleId="eop">
    <w:name w:val="eop"/>
    <w:basedOn w:val="Standardnpsmoodstavce"/>
    <w:rsid w:val="00EA683A"/>
  </w:style>
  <w:style w:type="character" w:customStyle="1" w:styleId="Nevyeenzmnka2">
    <w:name w:val="Nevyřešená zmínka2"/>
    <w:basedOn w:val="Standardnpsmoodstavce"/>
    <w:uiPriority w:val="99"/>
    <w:semiHidden/>
    <w:unhideWhenUsed/>
    <w:rsid w:val="00720709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BA30E4"/>
    <w:rPr>
      <w:color w:val="605E5C"/>
      <w:shd w:val="clear" w:color="auto" w:fill="E1DFDD"/>
    </w:rPr>
  </w:style>
  <w:style w:type="paragraph" w:customStyle="1" w:styleId="xmsonormal">
    <w:name w:val="x_msonormal"/>
    <w:basedOn w:val="Normln"/>
    <w:uiPriority w:val="99"/>
    <w:rsid w:val="00F3348F"/>
    <w:rPr>
      <w:rFonts w:ascii="Times New Roman" w:eastAsia="Times New Roman" w:hAnsi="Times New Roman" w:cs="Times New Roman"/>
      <w:sz w:val="24"/>
      <w:lang w:val="sk-SK" w:eastAsia="sk-SK"/>
    </w:rPr>
  </w:style>
  <w:style w:type="character" w:customStyle="1" w:styleId="break-words">
    <w:name w:val="break-words"/>
    <w:basedOn w:val="Standardnpsmoodstavce"/>
    <w:rsid w:val="00D77851"/>
  </w:style>
  <w:style w:type="character" w:styleId="Zdraznn">
    <w:name w:val="Emphasis"/>
    <w:basedOn w:val="Standardnpsmoodstavce"/>
    <w:uiPriority w:val="20"/>
    <w:qFormat/>
    <w:rsid w:val="005978B0"/>
    <w:rPr>
      <w:i/>
      <w:iCs/>
    </w:rPr>
  </w:style>
  <w:style w:type="character" w:customStyle="1" w:styleId="hotkey-layer">
    <w:name w:val="hotkey-layer"/>
    <w:basedOn w:val="Standardnpsmoodstavce"/>
    <w:rsid w:val="003B09E3"/>
  </w:style>
  <w:style w:type="character" w:customStyle="1" w:styleId="jlqj4b">
    <w:name w:val="jlqj4b"/>
    <w:basedOn w:val="Standardnpsmoodstavce"/>
    <w:rsid w:val="00B978C9"/>
  </w:style>
  <w:style w:type="paragraph" w:customStyle="1" w:styleId="paragraph">
    <w:name w:val="paragraph"/>
    <w:basedOn w:val="Normln"/>
    <w:rsid w:val="00496F66"/>
    <w:rPr>
      <w:rFonts w:ascii="Times New Roman" w:eastAsia="Times New Roman" w:hAnsi="Times New Roman" w:cs="Times New Roman"/>
      <w:sz w:val="24"/>
      <w:lang w:val="cs-CZ" w:eastAsia="cs-CZ"/>
    </w:rPr>
  </w:style>
  <w:style w:type="paragraph" w:customStyle="1" w:styleId="Default">
    <w:name w:val="Default"/>
    <w:rsid w:val="00A520BC"/>
    <w:pPr>
      <w:autoSpaceDE w:val="0"/>
      <w:autoSpaceDN w:val="0"/>
      <w:adjustRightInd w:val="0"/>
    </w:pPr>
    <w:rPr>
      <w:rFonts w:ascii="Arial Rounded MT Pro Light" w:eastAsiaTheme="minorHAnsi" w:hAnsi="Arial Rounded MT Pro Light" w:cs="Arial Rounded MT Pro Light"/>
      <w:color w:val="000000"/>
      <w:lang w:val="cs-CZ" w:eastAsia="en-US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C97506"/>
    <w:rPr>
      <w:color w:val="605E5C"/>
      <w:shd w:val="clear" w:color="auto" w:fill="E1DFDD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515613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54F18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A3">
    <w:name w:val="A3"/>
    <w:uiPriority w:val="99"/>
    <w:rsid w:val="00106B96"/>
    <w:rPr>
      <w:rFonts w:cs="Arial MT Pro Light"/>
      <w:color w:val="000000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A620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5310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8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6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9662">
          <w:marLeft w:val="0"/>
          <w:marRight w:val="0"/>
          <w:marTop w:val="0"/>
          <w:marBottom w:val="2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721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1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7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0461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57670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363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05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3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4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58361">
          <w:marLeft w:val="965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29738">
          <w:marLeft w:val="288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6589">
          <w:marLeft w:val="965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1974">
          <w:marLeft w:val="288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086">
          <w:marLeft w:val="288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51668">
          <w:marLeft w:val="965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8640">
          <w:marLeft w:val="288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e.com/cz/cs/work/campaign/innovation/buildings.jsp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7.gif"/><Relationship Id="rId3" Type="http://schemas.openxmlformats.org/officeDocument/2006/relationships/customXml" Target="../customXml/item3.xml"/><Relationship Id="rId21" Type="http://schemas.openxmlformats.org/officeDocument/2006/relationships/hyperlink" Target="https://www.linkedin.com/company/schneider-electric" TargetMode="External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twitter.com/SchneiderElec" TargetMode="External"/><Relationship Id="rId25" Type="http://schemas.openxmlformats.org/officeDocument/2006/relationships/hyperlink" Target="https://www.instagram.com/schneiderelectric/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hyperlink" Target="https://www.se.com/cz/c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e.com/cz/cs/" TargetMode="External"/><Relationship Id="rId24" Type="http://schemas.openxmlformats.org/officeDocument/2006/relationships/image" Target="media/image6.png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se.com/cz/cs/work/campaign/innovation/overview.jsp" TargetMode="External"/><Relationship Id="rId23" Type="http://schemas.openxmlformats.org/officeDocument/2006/relationships/hyperlink" Target="https://www.youtube.com/user/SchneiderCorporate" TargetMode="External"/><Relationship Id="rId28" Type="http://schemas.openxmlformats.org/officeDocument/2006/relationships/image" Target="media/image8.gif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facebook.com/SchneiderElectric?brandloc=DISABLE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e.com/cz/cs/work/campaign/innovation/overview.jsp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://blog.se.com/" TargetMode="External"/><Relationship Id="rId30" Type="http://schemas.openxmlformats.org/officeDocument/2006/relationships/hyperlink" Target="https://www.se.com/cz/cs/work/campaign/innovation/overview.jsp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1AEF63623FE4F9A58CC6BACDC5B81" ma:contentTypeVersion="16" ma:contentTypeDescription="Create a new document." ma:contentTypeScope="" ma:versionID="dd6474d43fc2d2c2f8d86c40b9a8bb89">
  <xsd:schema xmlns:xsd="http://www.w3.org/2001/XMLSchema" xmlns:xs="http://www.w3.org/2001/XMLSchema" xmlns:p="http://schemas.microsoft.com/office/2006/metadata/properties" xmlns:ns2="65777e4e-9c65-48da-b9e4-8e2a74f419cb" xmlns:ns3="8b8775cd-cb9a-4824-a228-d043804fb9c1" targetNamespace="http://schemas.microsoft.com/office/2006/metadata/properties" ma:root="true" ma:fieldsID="829b522b53fcc53570aa67dbb13a4ced" ns2:_="" ns3:_="">
    <xsd:import namespace="65777e4e-9c65-48da-b9e4-8e2a74f419cb"/>
    <xsd:import namespace="8b8775cd-cb9a-4824-a228-d043804fb9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777e4e-9c65-48da-b9e4-8e2a74f419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edf76fd-2037-4af9-a6b2-347afe04b2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8775cd-cb9a-4824-a228-d043804fb9c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9855081-c3a2-4f84-b7a2-171fb50a7e4f}" ma:internalName="TaxCatchAll" ma:showField="CatchAllData" ma:web="8b8775cd-cb9a-4824-a228-d043804fb9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b8775cd-cb9a-4824-a228-d043804fb9c1" xsi:nil="true"/>
    <lcf76f155ced4ddcb4097134ff3c332f xmlns="65777e4e-9c65-48da-b9e4-8e2a74f419c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9E1E3E-8A41-4D4E-B695-9ABD351693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AF9530-096F-4CAB-A3F3-E1BEF7DC66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777e4e-9c65-48da-b9e4-8e2a74f419cb"/>
    <ds:schemaRef ds:uri="8b8775cd-cb9a-4824-a228-d043804fb9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70DEB6-5C20-4913-86DA-48F0524F09A0}">
  <ds:schemaRefs>
    <ds:schemaRef ds:uri="http://schemas.microsoft.com/office/2006/metadata/properties"/>
    <ds:schemaRef ds:uri="http://schemas.microsoft.com/office/infopath/2007/PartnerControls"/>
    <ds:schemaRef ds:uri="8b8775cd-cb9a-4824-a228-d043804fb9c1"/>
    <ds:schemaRef ds:uri="65777e4e-9c65-48da-b9e4-8e2a74f419cb"/>
  </ds:schemaRefs>
</ds:datastoreItem>
</file>

<file path=customXml/itemProps4.xml><?xml version="1.0" encoding="utf-8"?>
<ds:datastoreItem xmlns:ds="http://schemas.openxmlformats.org/officeDocument/2006/customXml" ds:itemID="{5BF1FB90-6D08-4A78-8692-2E3B078C10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818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123qweRT</Company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SESA386249</dc:creator>
  <cp:lastModifiedBy>Martina Svitáková</cp:lastModifiedBy>
  <cp:revision>6</cp:revision>
  <cp:lastPrinted>2021-07-14T16:28:00Z</cp:lastPrinted>
  <dcterms:created xsi:type="dcterms:W3CDTF">2023-04-11T07:38:00Z</dcterms:created>
  <dcterms:modified xsi:type="dcterms:W3CDTF">2023-04-11T21:32:00Z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0x010100EE21AEF63623FE4F9A58CC6BACDC5B81</vt:lpwstr>
  </property>
  <property fmtid="{D5CDD505-2E9C-101B-9397-08002B2CF9AE}" pid="3" name="Order">
    <vt:r8>600</vt:r8>
  </property>
  <property fmtid="{D5CDD505-2E9C-101B-9397-08002B2CF9AE}" pid="4" name="ComplianceAssetId">
    <vt:lpwstr/>
  </property>
  <property fmtid="{D5CDD505-2E9C-101B-9397-08002B2CF9AE}" pid="5" name="MediaServiceImageTags">
    <vt:lpwstr/>
  </property>
  <property fmtid="{D5CDD505-2E9C-101B-9397-08002B2CF9AE}" pid="6" name="MSIP_Label_23f93e5f-d3c2-49a7-ba94-15405423c204_Enabled">
    <vt:lpwstr>true</vt:lpwstr>
  </property>
  <property fmtid="{D5CDD505-2E9C-101B-9397-08002B2CF9AE}" pid="7" name="MSIP_Label_23f93e5f-d3c2-49a7-ba94-15405423c204_SetDate">
    <vt:lpwstr>2023-04-05T13:52:37Z</vt:lpwstr>
  </property>
  <property fmtid="{D5CDD505-2E9C-101B-9397-08002B2CF9AE}" pid="8" name="MSIP_Label_23f93e5f-d3c2-49a7-ba94-15405423c204_Method">
    <vt:lpwstr>Standard</vt:lpwstr>
  </property>
  <property fmtid="{D5CDD505-2E9C-101B-9397-08002B2CF9AE}" pid="9" name="MSIP_Label_23f93e5f-d3c2-49a7-ba94-15405423c204_Name">
    <vt:lpwstr>SE Internal</vt:lpwstr>
  </property>
  <property fmtid="{D5CDD505-2E9C-101B-9397-08002B2CF9AE}" pid="10" name="MSIP_Label_23f93e5f-d3c2-49a7-ba94-15405423c204_SiteId">
    <vt:lpwstr>6e51e1ad-c54b-4b39-b598-0ffe9ae68fef</vt:lpwstr>
  </property>
  <property fmtid="{D5CDD505-2E9C-101B-9397-08002B2CF9AE}" pid="11" name="MSIP_Label_23f93e5f-d3c2-49a7-ba94-15405423c204_ActionId">
    <vt:lpwstr>21d0786c-b802-4c30-98aa-5d2668c8e51a</vt:lpwstr>
  </property>
  <property fmtid="{D5CDD505-2E9C-101B-9397-08002B2CF9AE}" pid="12" name="MSIP_Label_23f93e5f-d3c2-49a7-ba94-15405423c204_ContentBits">
    <vt:lpwstr>2</vt:lpwstr>
  </property>
</Properties>
</file>